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62B60" w14:textId="7605EF1C" w:rsidR="00E2215D" w:rsidRPr="001F3A92" w:rsidRDefault="001F3A92" w:rsidP="001F3A92">
      <w:pPr>
        <w:spacing w:after="0"/>
        <w:jc w:val="center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Bradenstoke Solar Farm Community Benefit Fund.</w:t>
      </w:r>
    </w:p>
    <w:p w14:paraId="5CB2ECB9" w14:textId="3B1AB8E5" w:rsidR="001F3A92" w:rsidRPr="001F3A92" w:rsidRDefault="001F3A92" w:rsidP="001F3A92">
      <w:pPr>
        <w:spacing w:after="0"/>
        <w:jc w:val="center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Annual General Meeting</w:t>
      </w:r>
    </w:p>
    <w:p w14:paraId="0B33EE21" w14:textId="10C47A99" w:rsidR="001F3A92" w:rsidRDefault="00DC40AB" w:rsidP="001F3A9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DE1FC3" w:rsidRPr="00DE1FC3">
        <w:rPr>
          <w:rFonts w:ascii="Arial" w:hAnsi="Arial" w:cs="Arial"/>
          <w:b/>
          <w:bCs/>
          <w:vertAlign w:val="superscript"/>
        </w:rPr>
        <w:t>th</w:t>
      </w:r>
      <w:r w:rsidR="00DE1FC3">
        <w:rPr>
          <w:rFonts w:ascii="Arial" w:hAnsi="Arial" w:cs="Arial"/>
          <w:b/>
          <w:bCs/>
        </w:rPr>
        <w:t xml:space="preserve"> </w:t>
      </w:r>
      <w:r w:rsidR="007E49DC">
        <w:rPr>
          <w:rFonts w:ascii="Arial" w:hAnsi="Arial" w:cs="Arial"/>
          <w:b/>
          <w:bCs/>
        </w:rPr>
        <w:t>N</w:t>
      </w:r>
      <w:r w:rsidR="00DE1FC3">
        <w:rPr>
          <w:rFonts w:ascii="Arial" w:hAnsi="Arial" w:cs="Arial"/>
          <w:b/>
          <w:bCs/>
        </w:rPr>
        <w:t>o</w:t>
      </w:r>
      <w:r w:rsidR="007E49DC">
        <w:rPr>
          <w:rFonts w:ascii="Arial" w:hAnsi="Arial" w:cs="Arial"/>
          <w:b/>
          <w:bCs/>
        </w:rPr>
        <w:t xml:space="preserve">vember </w:t>
      </w:r>
      <w:r w:rsidR="00B471FC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5</w:t>
      </w:r>
      <w:r w:rsidR="00D84798">
        <w:rPr>
          <w:rFonts w:ascii="Arial" w:hAnsi="Arial" w:cs="Arial"/>
          <w:b/>
          <w:bCs/>
        </w:rPr>
        <w:t xml:space="preserve"> – 6:00pm</w:t>
      </w:r>
    </w:p>
    <w:p w14:paraId="015FC8A5" w14:textId="496EABE3" w:rsidR="00E0295B" w:rsidRPr="001F3A92" w:rsidRDefault="00F8414D" w:rsidP="001F3A92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Proposal for new areas: Clyffe Pypard, Dauntsey</w:t>
      </w:r>
      <w:r w:rsidR="00C206CA">
        <w:rPr>
          <w:rFonts w:ascii="Arial" w:hAnsi="Arial" w:cs="Arial"/>
          <w:b/>
          <w:bCs/>
        </w:rPr>
        <w:t xml:space="preserve"> and Tockenham </w:t>
      </w:r>
    </w:p>
    <w:p w14:paraId="689A44ED" w14:textId="015337A1" w:rsidR="001F3A92" w:rsidRDefault="001F3A92" w:rsidP="001F3A92">
      <w:pPr>
        <w:spacing w:after="0"/>
        <w:rPr>
          <w:rFonts w:ascii="Arial" w:hAnsi="Arial" w:cs="Arial"/>
        </w:rPr>
      </w:pPr>
    </w:p>
    <w:p w14:paraId="03A117FE" w14:textId="77777777" w:rsidR="001F3A92" w:rsidRPr="001F3A92" w:rsidRDefault="001F3A92" w:rsidP="001F3A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Purpose of Report</w:t>
      </w:r>
    </w:p>
    <w:p w14:paraId="06DC6F72" w14:textId="77777777" w:rsidR="001F3A92" w:rsidRDefault="001F3A92" w:rsidP="001F3A92">
      <w:pPr>
        <w:spacing w:after="0"/>
        <w:rPr>
          <w:rFonts w:ascii="Arial" w:hAnsi="Arial" w:cs="Arial"/>
        </w:rPr>
      </w:pPr>
    </w:p>
    <w:p w14:paraId="7089D4CE" w14:textId="2A95B262" w:rsidR="001F3A92" w:rsidRDefault="001F3A92" w:rsidP="00A40FB7">
      <w:pPr>
        <w:spacing w:after="0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  <w:t xml:space="preserve">To </w:t>
      </w:r>
      <w:r w:rsidR="00A40FB7">
        <w:rPr>
          <w:rFonts w:ascii="Arial" w:hAnsi="Arial" w:cs="Arial"/>
        </w:rPr>
        <w:t xml:space="preserve">provide information to members concerning </w:t>
      </w:r>
      <w:r w:rsidR="00AD4B02">
        <w:rPr>
          <w:rFonts w:ascii="Arial" w:hAnsi="Arial" w:cs="Arial"/>
        </w:rPr>
        <w:t xml:space="preserve">proposal of including the new </w:t>
      </w:r>
      <w:r w:rsidR="00C177F7">
        <w:rPr>
          <w:rFonts w:ascii="Arial" w:hAnsi="Arial" w:cs="Arial"/>
        </w:rPr>
        <w:t>parishes</w:t>
      </w:r>
      <w:r w:rsidR="00AD4B02">
        <w:rPr>
          <w:rFonts w:ascii="Arial" w:hAnsi="Arial" w:cs="Arial"/>
        </w:rPr>
        <w:t>: Clyffe Pypard</w:t>
      </w:r>
      <w:r w:rsidR="00C177F7">
        <w:rPr>
          <w:rFonts w:ascii="Arial" w:hAnsi="Arial" w:cs="Arial"/>
        </w:rPr>
        <w:t xml:space="preserve"> &amp; Bushton</w:t>
      </w:r>
      <w:r w:rsidR="00AD4B02">
        <w:rPr>
          <w:rFonts w:ascii="Arial" w:hAnsi="Arial" w:cs="Arial"/>
        </w:rPr>
        <w:t xml:space="preserve">, Dauntsey and Tockenham to become permanent </w:t>
      </w:r>
      <w:r w:rsidR="00C559E2">
        <w:rPr>
          <w:rFonts w:ascii="Arial" w:hAnsi="Arial" w:cs="Arial"/>
        </w:rPr>
        <w:t>parishes to be</w:t>
      </w:r>
      <w:r w:rsidR="001B4D72">
        <w:rPr>
          <w:rFonts w:ascii="Arial" w:hAnsi="Arial" w:cs="Arial"/>
        </w:rPr>
        <w:t>n</w:t>
      </w:r>
      <w:r w:rsidR="00C559E2">
        <w:rPr>
          <w:rFonts w:ascii="Arial" w:hAnsi="Arial" w:cs="Arial"/>
        </w:rPr>
        <w:t>efit from the BSPCBF.</w:t>
      </w:r>
    </w:p>
    <w:p w14:paraId="5AFB5516" w14:textId="77777777" w:rsidR="00C559E2" w:rsidRPr="001F3A92" w:rsidRDefault="00C559E2" w:rsidP="00A40FB7">
      <w:pPr>
        <w:spacing w:after="0"/>
        <w:ind w:left="709" w:hanging="709"/>
        <w:rPr>
          <w:rFonts w:ascii="Arial" w:hAnsi="Arial" w:cs="Arial"/>
          <w:b/>
          <w:bCs/>
        </w:rPr>
      </w:pPr>
    </w:p>
    <w:p w14:paraId="110166DA" w14:textId="3644E1E7" w:rsidR="001F3A92" w:rsidRPr="001F3A92" w:rsidRDefault="001F3A92" w:rsidP="001F3A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Background</w:t>
      </w:r>
      <w:r w:rsidRPr="001F3A92">
        <w:rPr>
          <w:rFonts w:ascii="Arial" w:hAnsi="Arial" w:cs="Arial"/>
          <w:b/>
          <w:bCs/>
        </w:rPr>
        <w:br/>
      </w:r>
    </w:p>
    <w:p w14:paraId="0F9DADEA" w14:textId="523F6FB2" w:rsidR="00C559E2" w:rsidRDefault="001F3A92" w:rsidP="00C559E2">
      <w:pPr>
        <w:spacing w:after="0"/>
        <w:ind w:left="720" w:hanging="720"/>
        <w:rPr>
          <w:rFonts w:ascii="Arial" w:hAnsi="Arial" w:cs="Arial"/>
        </w:rPr>
      </w:pPr>
      <w:r w:rsidRPr="001F3A92">
        <w:rPr>
          <w:rFonts w:ascii="Arial" w:hAnsi="Arial" w:cs="Arial"/>
        </w:rPr>
        <w:t>2.1</w:t>
      </w:r>
      <w:r w:rsidRPr="001F3A92">
        <w:rPr>
          <w:rFonts w:ascii="Arial" w:hAnsi="Arial" w:cs="Arial"/>
        </w:rPr>
        <w:tab/>
      </w:r>
      <w:r w:rsidR="00C559E2">
        <w:rPr>
          <w:rFonts w:ascii="Arial" w:hAnsi="Arial" w:cs="Arial"/>
        </w:rPr>
        <w:t>The 3 new areas were introduced on a 2 year temporary basis</w:t>
      </w:r>
      <w:r w:rsidR="00275443">
        <w:rPr>
          <w:rFonts w:ascii="Arial" w:hAnsi="Arial" w:cs="Arial"/>
        </w:rPr>
        <w:t xml:space="preserve"> from 2023.</w:t>
      </w:r>
      <w:r w:rsidR="001B4D72">
        <w:rPr>
          <w:rFonts w:ascii="Arial" w:hAnsi="Arial" w:cs="Arial"/>
        </w:rPr>
        <w:t xml:space="preserve">  Each new area was allocated £10,000 each for </w:t>
      </w:r>
      <w:r w:rsidR="00897BA5">
        <w:rPr>
          <w:rFonts w:ascii="Arial" w:hAnsi="Arial" w:cs="Arial"/>
        </w:rPr>
        <w:t>2 years (£20,000 for each parish for the period 2023-2025)</w:t>
      </w:r>
    </w:p>
    <w:p w14:paraId="0B9B257A" w14:textId="5FCA03C2" w:rsidR="001F3A92" w:rsidRPr="001F3A92" w:rsidRDefault="001F3A92" w:rsidP="001F3A92">
      <w:pPr>
        <w:spacing w:after="0"/>
        <w:ind w:left="720" w:hanging="720"/>
        <w:rPr>
          <w:rFonts w:ascii="Arial" w:hAnsi="Arial" w:cs="Arial"/>
          <w:b/>
          <w:bCs/>
        </w:rPr>
      </w:pPr>
    </w:p>
    <w:p w14:paraId="2B4E630A" w14:textId="77777777" w:rsidR="009460E8" w:rsidRDefault="001F3A92" w:rsidP="009460E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1F3A92">
        <w:rPr>
          <w:rFonts w:ascii="Arial" w:hAnsi="Arial" w:cs="Arial"/>
          <w:b/>
          <w:bCs/>
        </w:rPr>
        <w:t>Current Situation</w:t>
      </w:r>
    </w:p>
    <w:p w14:paraId="690DB485" w14:textId="63FF2495" w:rsidR="001F3A92" w:rsidRPr="009460E8" w:rsidRDefault="001F3A92" w:rsidP="009460E8">
      <w:pPr>
        <w:pStyle w:val="ListParagraph"/>
        <w:spacing w:after="0"/>
        <w:rPr>
          <w:rFonts w:ascii="Arial" w:hAnsi="Arial" w:cs="Arial"/>
          <w:b/>
          <w:bCs/>
        </w:rPr>
      </w:pPr>
    </w:p>
    <w:p w14:paraId="0C30DA30" w14:textId="77777777" w:rsidR="00CF371F" w:rsidRDefault="00275443" w:rsidP="00B447D3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The new areas have currently</w:t>
      </w:r>
      <w:r w:rsidR="00CF371F">
        <w:rPr>
          <w:rFonts w:ascii="Arial" w:hAnsi="Arial" w:cs="Arial"/>
        </w:rPr>
        <w:t xml:space="preserve"> applied for the following funds:</w:t>
      </w:r>
    </w:p>
    <w:p w14:paraId="1C4CCE66" w14:textId="77777777" w:rsidR="00C177F7" w:rsidRDefault="00C177F7" w:rsidP="00B447D3">
      <w:pPr>
        <w:pStyle w:val="ListParagraph"/>
        <w:spacing w:after="0"/>
        <w:rPr>
          <w:rFonts w:ascii="Arial" w:hAnsi="Arial" w:cs="Arial"/>
        </w:rPr>
      </w:pPr>
    </w:p>
    <w:p w14:paraId="0EBD80E3" w14:textId="16D52AA1" w:rsidR="008A6EC6" w:rsidRPr="008A6EC6" w:rsidRDefault="00CF371F" w:rsidP="00CF3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Clyffe Pypard</w:t>
      </w:r>
      <w:r w:rsidR="004F75E3">
        <w:rPr>
          <w:rFonts w:ascii="Arial" w:hAnsi="Arial" w:cs="Arial"/>
        </w:rPr>
        <w:t xml:space="preserve"> &amp; Bushton Village Hall – LED Lighting </w:t>
      </w:r>
      <w:r w:rsidR="008A6EC6">
        <w:rPr>
          <w:rFonts w:ascii="Arial" w:hAnsi="Arial" w:cs="Arial"/>
        </w:rPr>
        <w:t>- £1,000</w:t>
      </w:r>
      <w:r w:rsidR="000B47DD">
        <w:rPr>
          <w:rFonts w:ascii="Arial" w:hAnsi="Arial" w:cs="Arial"/>
        </w:rPr>
        <w:t xml:space="preserve"> (2023/24)</w:t>
      </w:r>
      <w:r w:rsidR="00A46157">
        <w:rPr>
          <w:rFonts w:ascii="Arial" w:hAnsi="Arial" w:cs="Arial"/>
        </w:rPr>
        <w:t xml:space="preserve"> approved</w:t>
      </w:r>
    </w:p>
    <w:p w14:paraId="39B4BC33" w14:textId="67B91F4E" w:rsidR="00C210B6" w:rsidRPr="00C210B6" w:rsidRDefault="00360D3E" w:rsidP="00CF3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Clyffe Pypard &amp; Bushton Village Hall – Hot Water System - £</w:t>
      </w:r>
      <w:r w:rsidR="00C210B6">
        <w:rPr>
          <w:rFonts w:ascii="Arial" w:hAnsi="Arial" w:cs="Arial"/>
        </w:rPr>
        <w:t>4,930</w:t>
      </w:r>
      <w:r w:rsidR="000B47DD">
        <w:rPr>
          <w:rFonts w:ascii="Arial" w:hAnsi="Arial" w:cs="Arial"/>
        </w:rPr>
        <w:t xml:space="preserve"> </w:t>
      </w:r>
      <w:r w:rsidR="00A20BB4">
        <w:rPr>
          <w:rFonts w:ascii="Arial" w:hAnsi="Arial" w:cs="Arial"/>
        </w:rPr>
        <w:t>(2024/25)</w:t>
      </w:r>
      <w:r w:rsidR="00A46157">
        <w:rPr>
          <w:rFonts w:ascii="Arial" w:hAnsi="Arial" w:cs="Arial"/>
        </w:rPr>
        <w:t xml:space="preserve"> approved</w:t>
      </w:r>
    </w:p>
    <w:p w14:paraId="27B62F33" w14:textId="7CF42C41" w:rsidR="0019769E" w:rsidRPr="0019769E" w:rsidRDefault="0019769E" w:rsidP="00CF3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Clyffe Pypard &amp; Bushton Produce Show - £1,000</w:t>
      </w:r>
      <w:r w:rsidR="00690B0E">
        <w:rPr>
          <w:rFonts w:ascii="Arial" w:hAnsi="Arial" w:cs="Arial"/>
        </w:rPr>
        <w:t xml:space="preserve"> (2024/25)</w:t>
      </w:r>
      <w:r w:rsidR="00A46157">
        <w:rPr>
          <w:rFonts w:ascii="Arial" w:hAnsi="Arial" w:cs="Arial"/>
        </w:rPr>
        <w:t xml:space="preserve"> approved</w:t>
      </w:r>
    </w:p>
    <w:p w14:paraId="7B4B3D34" w14:textId="360B0CC7" w:rsidR="002B0919" w:rsidRPr="002B0919" w:rsidRDefault="004C0003" w:rsidP="00CF3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Clyffe Pypard &amp; Bushton Village Hall – Notice Board - </w:t>
      </w:r>
      <w:r w:rsidR="002B0919">
        <w:rPr>
          <w:rFonts w:ascii="Arial" w:hAnsi="Arial" w:cs="Arial"/>
        </w:rPr>
        <w:t>£907.45 (2025/26)</w:t>
      </w:r>
      <w:r w:rsidR="00A46157">
        <w:rPr>
          <w:rFonts w:ascii="Arial" w:hAnsi="Arial" w:cs="Arial"/>
        </w:rPr>
        <w:t xml:space="preserve"> not yet approved</w:t>
      </w:r>
    </w:p>
    <w:p w14:paraId="6075C125" w14:textId="77777777" w:rsidR="008526FE" w:rsidRPr="008526FE" w:rsidRDefault="00A46157" w:rsidP="00CF3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Clyffe Pypard &amp; Bushton Village Hall </w:t>
      </w:r>
      <w:r w:rsidR="008526FE">
        <w:rPr>
          <w:rFonts w:ascii="Arial" w:hAnsi="Arial" w:cs="Arial"/>
        </w:rPr>
        <w:t>– Footpath Improvements (2025/26) not yet approved</w:t>
      </w:r>
    </w:p>
    <w:p w14:paraId="389FA6D0" w14:textId="77777777" w:rsidR="00EC404B" w:rsidRPr="00EC404B" w:rsidRDefault="008526FE" w:rsidP="00CF3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Dauntsey</w:t>
      </w:r>
      <w:r w:rsidR="007B4660">
        <w:rPr>
          <w:rFonts w:ascii="Arial" w:hAnsi="Arial" w:cs="Arial"/>
        </w:rPr>
        <w:t xml:space="preserve"> PC Recreation Ground - £5,000 (</w:t>
      </w:r>
      <w:r w:rsidR="00EC404B">
        <w:rPr>
          <w:rFonts w:ascii="Arial" w:hAnsi="Arial" w:cs="Arial"/>
        </w:rPr>
        <w:t>2023/24) approved</w:t>
      </w:r>
    </w:p>
    <w:p w14:paraId="0DB4095C" w14:textId="77777777" w:rsidR="00AB69AC" w:rsidRPr="00AB69AC" w:rsidRDefault="00EC404B" w:rsidP="00CF3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Dauntsey Church Tower Restoration - £</w:t>
      </w:r>
      <w:r w:rsidR="00AB69AC">
        <w:rPr>
          <w:rFonts w:ascii="Arial" w:hAnsi="Arial" w:cs="Arial"/>
        </w:rPr>
        <w:t>5,000 (2025/26) not yet approved</w:t>
      </w:r>
    </w:p>
    <w:p w14:paraId="219736E9" w14:textId="2C510994" w:rsidR="007D5659" w:rsidRPr="007D5659" w:rsidRDefault="00AB69AC" w:rsidP="00CF3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Tockenham</w:t>
      </w:r>
      <w:r w:rsidR="00CB59A2">
        <w:rPr>
          <w:rFonts w:ascii="Arial" w:hAnsi="Arial" w:cs="Arial"/>
        </w:rPr>
        <w:t xml:space="preserve"> Village Hall</w:t>
      </w:r>
      <w:r w:rsidR="00885EA4">
        <w:rPr>
          <w:rFonts w:ascii="Arial" w:hAnsi="Arial" w:cs="Arial"/>
        </w:rPr>
        <w:t xml:space="preserve"> – Damp Proofing</w:t>
      </w:r>
      <w:r w:rsidR="00803CD4">
        <w:rPr>
          <w:rFonts w:ascii="Arial" w:hAnsi="Arial" w:cs="Arial"/>
        </w:rPr>
        <w:t xml:space="preserve"> - £3,944.72 (</w:t>
      </w:r>
      <w:r w:rsidR="007D5659">
        <w:rPr>
          <w:rFonts w:ascii="Arial" w:hAnsi="Arial" w:cs="Arial"/>
        </w:rPr>
        <w:t>2023/24)</w:t>
      </w:r>
      <w:r w:rsidR="009C06B2">
        <w:rPr>
          <w:rFonts w:ascii="Arial" w:hAnsi="Arial" w:cs="Arial"/>
        </w:rPr>
        <w:t xml:space="preserve"> approved</w:t>
      </w:r>
    </w:p>
    <w:p w14:paraId="05F6EFC1" w14:textId="1553D839" w:rsidR="00654A38" w:rsidRPr="00654A38" w:rsidRDefault="005C436F" w:rsidP="00CF371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Tockenham PC Play Equipment </w:t>
      </w:r>
      <w:r w:rsidR="00654A38">
        <w:rPr>
          <w:rFonts w:ascii="Arial" w:hAnsi="Arial" w:cs="Arial"/>
        </w:rPr>
        <w:t>- £9,007 (2024/25)</w:t>
      </w:r>
      <w:r w:rsidR="009C06B2">
        <w:rPr>
          <w:rFonts w:ascii="Arial" w:hAnsi="Arial" w:cs="Arial"/>
        </w:rPr>
        <w:t xml:space="preserve"> approved</w:t>
      </w:r>
    </w:p>
    <w:p w14:paraId="564CDBC2" w14:textId="77777777" w:rsidR="00B76BAF" w:rsidRPr="00C177F7" w:rsidRDefault="00654A38" w:rsidP="00CE3E7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Tockenham</w:t>
      </w:r>
      <w:r w:rsidR="00B15F9B">
        <w:rPr>
          <w:rFonts w:ascii="Arial" w:hAnsi="Arial" w:cs="Arial"/>
        </w:rPr>
        <w:t xml:space="preserve"> Village Hall – Water Heaters and Hand Driers -£3,533.72 (</w:t>
      </w:r>
      <w:r w:rsidR="009C06B2">
        <w:rPr>
          <w:rFonts w:ascii="Arial" w:hAnsi="Arial" w:cs="Arial"/>
        </w:rPr>
        <w:t>2024/25) approved</w:t>
      </w:r>
    </w:p>
    <w:p w14:paraId="2820387C" w14:textId="77777777" w:rsidR="00C177F7" w:rsidRDefault="00C177F7" w:rsidP="00B76BAF">
      <w:pPr>
        <w:pStyle w:val="ListParagraph"/>
        <w:spacing w:after="0"/>
        <w:ind w:left="1440"/>
        <w:rPr>
          <w:rFonts w:ascii="Arial" w:hAnsi="Arial" w:cs="Arial"/>
        </w:rPr>
      </w:pPr>
    </w:p>
    <w:tbl>
      <w:tblPr>
        <w:tblW w:w="5830" w:type="dxa"/>
        <w:tblInd w:w="460" w:type="dxa"/>
        <w:tblLook w:val="04A0" w:firstRow="1" w:lastRow="0" w:firstColumn="1" w:lastColumn="0" w:noHBand="0" w:noVBand="1"/>
      </w:tblPr>
      <w:tblGrid>
        <w:gridCol w:w="3544"/>
        <w:gridCol w:w="1112"/>
        <w:gridCol w:w="1174"/>
      </w:tblGrid>
      <w:tr w:rsidR="00C177F7" w:rsidRPr="00C177F7" w14:paraId="2015DDFC" w14:textId="77777777" w:rsidTr="0034736E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573B" w14:textId="77777777" w:rsidR="00C177F7" w:rsidRPr="00C177F7" w:rsidRDefault="00C177F7" w:rsidP="00C17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PARISH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1EF1" w14:textId="77777777" w:rsidR="00C177F7" w:rsidRPr="00C177F7" w:rsidRDefault="00C177F7" w:rsidP="00C17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CLAIMED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D958" w14:textId="77777777" w:rsidR="00C177F7" w:rsidRPr="00C177F7" w:rsidRDefault="00C177F7" w:rsidP="00C17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AVAILABLE</w:t>
            </w:r>
          </w:p>
        </w:tc>
      </w:tr>
      <w:tr w:rsidR="00C177F7" w:rsidRPr="00C177F7" w14:paraId="7F4B54A2" w14:textId="77777777" w:rsidTr="0034736E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DE4C" w14:textId="77777777" w:rsidR="00C177F7" w:rsidRPr="00C177F7" w:rsidRDefault="00C177F7" w:rsidP="00C17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CLYFFE PYPARD &amp; BUSHTON 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C39B" w14:textId="51E43245" w:rsidR="00C177F7" w:rsidRPr="00C177F7" w:rsidRDefault="00C177F7" w:rsidP="00C177F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,</w:t>
            </w: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837.45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DB6A" w14:textId="19332410" w:rsidR="00C177F7" w:rsidRPr="00C177F7" w:rsidRDefault="00C177F7" w:rsidP="00C177F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,</w:t>
            </w: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162.55</w:t>
            </w:r>
          </w:p>
        </w:tc>
      </w:tr>
      <w:tr w:rsidR="00C177F7" w:rsidRPr="00C177F7" w14:paraId="56DB49D5" w14:textId="77777777" w:rsidTr="0034736E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5BEF" w14:textId="77777777" w:rsidR="00C177F7" w:rsidRPr="00C177F7" w:rsidRDefault="00C177F7" w:rsidP="00C17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DAUNTSEY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95B3" w14:textId="5457C57D" w:rsidR="00C177F7" w:rsidRPr="00C177F7" w:rsidRDefault="00C177F7" w:rsidP="00C177F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,</w:t>
            </w: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000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.00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BE81" w14:textId="4EEA9A6D" w:rsidR="00C177F7" w:rsidRPr="00C177F7" w:rsidRDefault="00C177F7" w:rsidP="00C177F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,</w:t>
            </w: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000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.00</w:t>
            </w:r>
          </w:p>
        </w:tc>
      </w:tr>
      <w:tr w:rsidR="00C177F7" w:rsidRPr="00C177F7" w14:paraId="7316C61F" w14:textId="77777777" w:rsidTr="0034736E">
        <w:trPr>
          <w:trHeight w:val="2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2EB6" w14:textId="77777777" w:rsidR="00C177F7" w:rsidRPr="00C177F7" w:rsidRDefault="00C177F7" w:rsidP="00C17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TOCKENHAM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B058" w14:textId="14D9F7FD" w:rsidR="00C177F7" w:rsidRPr="00C177F7" w:rsidRDefault="00C177F7" w:rsidP="00C177F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,</w:t>
            </w: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485.44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EA99" w14:textId="59FB32D5" w:rsidR="00C177F7" w:rsidRPr="00C177F7" w:rsidRDefault="00C177F7" w:rsidP="00C177F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,</w:t>
            </w:r>
            <w:r w:rsidRPr="00C177F7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514.56</w:t>
            </w:r>
          </w:p>
        </w:tc>
      </w:tr>
    </w:tbl>
    <w:p w14:paraId="480FD7EE" w14:textId="281295E4" w:rsidR="001F3A92" w:rsidRDefault="001F3A92" w:rsidP="00B76BAF">
      <w:pPr>
        <w:pStyle w:val="ListParagraph"/>
        <w:spacing w:after="0"/>
        <w:ind w:left="1440"/>
        <w:rPr>
          <w:rFonts w:ascii="Arial" w:hAnsi="Arial" w:cs="Arial"/>
        </w:rPr>
      </w:pPr>
      <w:r w:rsidRPr="00B76BAF">
        <w:rPr>
          <w:rFonts w:ascii="Arial" w:hAnsi="Arial" w:cs="Arial"/>
        </w:rPr>
        <w:br/>
      </w:r>
      <w:r w:rsidR="0034736E">
        <w:rPr>
          <w:rFonts w:ascii="Arial" w:hAnsi="Arial" w:cs="Arial"/>
        </w:rPr>
        <w:t>A request has been received from Clyffe Pypard and Bushton Parish Council to carry forward any unclaimed funds due to the Parish Council having a change of membership.</w:t>
      </w:r>
    </w:p>
    <w:p w14:paraId="4C010A1C" w14:textId="77777777" w:rsidR="0034736E" w:rsidRPr="0034736E" w:rsidRDefault="0034736E" w:rsidP="00B76BAF">
      <w:pPr>
        <w:pStyle w:val="ListParagraph"/>
        <w:spacing w:after="0"/>
        <w:ind w:left="1440"/>
        <w:rPr>
          <w:rFonts w:ascii="Arial" w:hAnsi="Arial" w:cs="Arial"/>
        </w:rPr>
      </w:pPr>
    </w:p>
    <w:p w14:paraId="490E5D10" w14:textId="2D5D9AE1" w:rsidR="001F3A92" w:rsidRPr="00BE1B2F" w:rsidRDefault="001F3A92" w:rsidP="001F3A9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BE1B2F">
        <w:rPr>
          <w:rFonts w:ascii="Arial" w:hAnsi="Arial" w:cs="Arial"/>
          <w:b/>
          <w:bCs/>
        </w:rPr>
        <w:t>Proposal</w:t>
      </w:r>
    </w:p>
    <w:p w14:paraId="36792969" w14:textId="2BCCF2A8" w:rsidR="00BE1B2F" w:rsidRPr="00BE1B2F" w:rsidRDefault="00BE1B2F" w:rsidP="001F3A92">
      <w:pPr>
        <w:spacing w:after="0"/>
        <w:rPr>
          <w:rFonts w:ascii="Arial" w:hAnsi="Arial" w:cs="Arial"/>
        </w:rPr>
      </w:pPr>
    </w:p>
    <w:p w14:paraId="23A09725" w14:textId="785D7E57" w:rsidR="002F7827" w:rsidRDefault="002F7827" w:rsidP="002F7827">
      <w:pPr>
        <w:pStyle w:val="ListParagraph"/>
        <w:numPr>
          <w:ilvl w:val="1"/>
          <w:numId w:val="1"/>
        </w:numPr>
        <w:spacing w:after="0"/>
        <w:ind w:left="709" w:hanging="709"/>
        <w:rPr>
          <w:rFonts w:ascii="Arial" w:hAnsi="Arial" w:cs="Arial"/>
        </w:rPr>
      </w:pPr>
      <w:r w:rsidRPr="002F7827">
        <w:rPr>
          <w:rFonts w:ascii="Arial" w:hAnsi="Arial" w:cs="Arial"/>
        </w:rPr>
        <w:t>It is proposed that:</w:t>
      </w:r>
    </w:p>
    <w:p w14:paraId="3D08DAA3" w14:textId="77777777" w:rsidR="00CE3E7C" w:rsidRDefault="00CE3E7C" w:rsidP="00CE3E7C">
      <w:pPr>
        <w:pStyle w:val="ListParagraph"/>
        <w:spacing w:after="0"/>
        <w:rPr>
          <w:rFonts w:ascii="Arial" w:hAnsi="Arial" w:cs="Arial"/>
        </w:rPr>
      </w:pPr>
    </w:p>
    <w:p w14:paraId="1FCE5AB7" w14:textId="77777777" w:rsidR="00CE3E7C" w:rsidRDefault="00CE3E7C" w:rsidP="00CE3E7C">
      <w:pPr>
        <w:pStyle w:val="ListParagraph"/>
        <w:spacing w:after="0"/>
        <w:rPr>
          <w:rFonts w:ascii="Arial" w:hAnsi="Arial" w:cs="Arial"/>
        </w:rPr>
      </w:pPr>
    </w:p>
    <w:p w14:paraId="6CDB4B54" w14:textId="71338032" w:rsidR="00713CB0" w:rsidRDefault="0034736E" w:rsidP="0034736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three parishes of </w:t>
      </w:r>
      <w:r w:rsidR="005816AD">
        <w:rPr>
          <w:rFonts w:ascii="Arial" w:hAnsi="Arial" w:cs="Arial"/>
        </w:rPr>
        <w:t>Clyffe Pypard</w:t>
      </w:r>
      <w:r>
        <w:rPr>
          <w:rFonts w:ascii="Arial" w:hAnsi="Arial" w:cs="Arial"/>
        </w:rPr>
        <w:t xml:space="preserve"> &amp; Bushton</w:t>
      </w:r>
      <w:r w:rsidR="005816AD">
        <w:rPr>
          <w:rFonts w:ascii="Arial" w:hAnsi="Arial" w:cs="Arial"/>
        </w:rPr>
        <w:t>, Dauntsey and Tockenham are formally inc</w:t>
      </w:r>
      <w:r w:rsidR="001B4D72">
        <w:rPr>
          <w:rFonts w:ascii="Arial" w:hAnsi="Arial" w:cs="Arial"/>
        </w:rPr>
        <w:t>luded in the permanent areas of the BSPCBF</w:t>
      </w:r>
      <w:r>
        <w:rPr>
          <w:rFonts w:ascii="Arial" w:hAnsi="Arial" w:cs="Arial"/>
        </w:rPr>
        <w:t>, and that any future grants should be made to the general fund</w:t>
      </w:r>
    </w:p>
    <w:p w14:paraId="2FFF8F27" w14:textId="5E403215" w:rsidR="0034736E" w:rsidRDefault="0034736E" w:rsidP="0034736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committee decides whether to continue with the ring fenced money for the parishes, are to return the  money back into the general fund</w:t>
      </w:r>
    </w:p>
    <w:p w14:paraId="029B37F6" w14:textId="7AEE8236" w:rsidR="0034736E" w:rsidRDefault="0034736E" w:rsidP="0034736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committee decides whether or not to invite a representative from each parish to join the grant fund committee</w:t>
      </w:r>
    </w:p>
    <w:sectPr w:rsidR="00347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6E4"/>
    <w:multiLevelType w:val="hybridMultilevel"/>
    <w:tmpl w:val="97CACB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A3AB0"/>
    <w:multiLevelType w:val="hybridMultilevel"/>
    <w:tmpl w:val="F7262DEE"/>
    <w:lvl w:ilvl="0" w:tplc="8B2EC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2E076A"/>
    <w:multiLevelType w:val="hybridMultilevel"/>
    <w:tmpl w:val="A680EF38"/>
    <w:lvl w:ilvl="0" w:tplc="36C44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3A169A"/>
    <w:multiLevelType w:val="multilevel"/>
    <w:tmpl w:val="F216E33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98927720">
    <w:abstractNumId w:val="3"/>
  </w:num>
  <w:num w:numId="2" w16cid:durableId="1737432096">
    <w:abstractNumId w:val="1"/>
  </w:num>
  <w:num w:numId="3" w16cid:durableId="35550028">
    <w:abstractNumId w:val="0"/>
  </w:num>
  <w:num w:numId="4" w16cid:durableId="1059673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92"/>
    <w:rsid w:val="000A0934"/>
    <w:rsid w:val="000B47DD"/>
    <w:rsid w:val="000C2919"/>
    <w:rsid w:val="000E2CDC"/>
    <w:rsid w:val="00133C46"/>
    <w:rsid w:val="00180740"/>
    <w:rsid w:val="0019769E"/>
    <w:rsid w:val="001B4D72"/>
    <w:rsid w:val="001F3A92"/>
    <w:rsid w:val="001F733A"/>
    <w:rsid w:val="00275443"/>
    <w:rsid w:val="002B0919"/>
    <w:rsid w:val="002F7827"/>
    <w:rsid w:val="003159BA"/>
    <w:rsid w:val="0034736E"/>
    <w:rsid w:val="00360D3E"/>
    <w:rsid w:val="003A45A7"/>
    <w:rsid w:val="0044463E"/>
    <w:rsid w:val="0046314E"/>
    <w:rsid w:val="004C0003"/>
    <w:rsid w:val="004C4966"/>
    <w:rsid w:val="004F75E3"/>
    <w:rsid w:val="00573296"/>
    <w:rsid w:val="005816AD"/>
    <w:rsid w:val="005C436F"/>
    <w:rsid w:val="00633C34"/>
    <w:rsid w:val="006422B0"/>
    <w:rsid w:val="00654A38"/>
    <w:rsid w:val="00662F04"/>
    <w:rsid w:val="00690B0E"/>
    <w:rsid w:val="006E02E5"/>
    <w:rsid w:val="00713CB0"/>
    <w:rsid w:val="007355A8"/>
    <w:rsid w:val="00757E3B"/>
    <w:rsid w:val="007B4660"/>
    <w:rsid w:val="007D5659"/>
    <w:rsid w:val="007E49DC"/>
    <w:rsid w:val="00803CD4"/>
    <w:rsid w:val="008526FE"/>
    <w:rsid w:val="00885EA4"/>
    <w:rsid w:val="00897BA5"/>
    <w:rsid w:val="008A6EC6"/>
    <w:rsid w:val="008B2B45"/>
    <w:rsid w:val="008F3BDA"/>
    <w:rsid w:val="00916CB0"/>
    <w:rsid w:val="009460E8"/>
    <w:rsid w:val="00962C2F"/>
    <w:rsid w:val="009C06B2"/>
    <w:rsid w:val="009E6A9B"/>
    <w:rsid w:val="00A20BB4"/>
    <w:rsid w:val="00A27D24"/>
    <w:rsid w:val="00A40FB7"/>
    <w:rsid w:val="00A46157"/>
    <w:rsid w:val="00A650E2"/>
    <w:rsid w:val="00AB69AC"/>
    <w:rsid w:val="00AD2FA9"/>
    <w:rsid w:val="00AD4B02"/>
    <w:rsid w:val="00AD7FD3"/>
    <w:rsid w:val="00AE2603"/>
    <w:rsid w:val="00B15F9B"/>
    <w:rsid w:val="00B447D3"/>
    <w:rsid w:val="00B471FC"/>
    <w:rsid w:val="00B71655"/>
    <w:rsid w:val="00B76BAF"/>
    <w:rsid w:val="00BE1B2F"/>
    <w:rsid w:val="00C177F7"/>
    <w:rsid w:val="00C206CA"/>
    <w:rsid w:val="00C210B6"/>
    <w:rsid w:val="00C559E2"/>
    <w:rsid w:val="00C94222"/>
    <w:rsid w:val="00CB59A2"/>
    <w:rsid w:val="00CE3E7C"/>
    <w:rsid w:val="00CF371F"/>
    <w:rsid w:val="00D84798"/>
    <w:rsid w:val="00D951B8"/>
    <w:rsid w:val="00DB34FC"/>
    <w:rsid w:val="00DC40AB"/>
    <w:rsid w:val="00DE1FC3"/>
    <w:rsid w:val="00E0295B"/>
    <w:rsid w:val="00E1183E"/>
    <w:rsid w:val="00E2215D"/>
    <w:rsid w:val="00E86A7B"/>
    <w:rsid w:val="00EA3A0B"/>
    <w:rsid w:val="00EC404B"/>
    <w:rsid w:val="00EF460E"/>
    <w:rsid w:val="00F43FB9"/>
    <w:rsid w:val="00F61725"/>
    <w:rsid w:val="00F8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3AF0"/>
  <w15:chartTrackingRefBased/>
  <w15:docId w15:val="{D5FC1127-4DFF-4A2A-A230-6F8CB8FC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3dd17e9-5472-4fe1-9ca2-f885c18e80ac" xsi:nil="true"/>
    <lcf76f155ced4ddcb4097134ff3c332f xmlns="83dd17e9-5472-4fe1-9ca2-f885c18e80ac">
      <Terms xmlns="http://schemas.microsoft.com/office/infopath/2007/PartnerControls"/>
    </lcf76f155ced4ddcb4097134ff3c332f>
    <TaxCatchAll xmlns="8f5e082e-dd77-4841-a7db-a2f4149b45cc" xsi:nil="true"/>
    <QuickInfo xmlns="83dd17e9-5472-4fe1-9ca2-f885c18e80ac" xsi:nil="true"/>
    <Place_x002f_Date xmlns="83dd17e9-5472-4fe1-9ca2-f885c18e80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82CDF741478409A01BEB412440009" ma:contentTypeVersion="22" ma:contentTypeDescription="Create a new document." ma:contentTypeScope="" ma:versionID="18c4280a01b5f7d2b58452c69387e478">
  <xsd:schema xmlns:xsd="http://www.w3.org/2001/XMLSchema" xmlns:xs="http://www.w3.org/2001/XMLSchema" xmlns:p="http://schemas.microsoft.com/office/2006/metadata/properties" xmlns:ns2="83dd17e9-5472-4fe1-9ca2-f885c18e80ac" xmlns:ns3="8f5e082e-dd77-4841-a7db-a2f4149b45cc" targetNamespace="http://schemas.microsoft.com/office/2006/metadata/properties" ma:root="true" ma:fieldsID="fec6d0789583f69809fd10262d991002" ns2:_="" ns3:_="">
    <xsd:import namespace="83dd17e9-5472-4fe1-9ca2-f885c18e80ac"/>
    <xsd:import namespace="8f5e082e-dd77-4841-a7db-a2f4149b45cc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Place_x002f_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QuickInf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17e9-5472-4fe1-9ca2-f885c18e80ac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Place_x002f_Date" ma:index="4" nillable="true" ma:displayName="Place / Date" ma:description="Details of Hall / Course / Refreshemnts" ma:format="Dropdown" ma:internalName="Place_x002f_Date">
      <xsd:simpleType>
        <xsd:restriction base="dms:Note"/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5f3ffa4-50f1-417d-9182-5f89bcc796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QuickInfo" ma:index="26" nillable="true" ma:displayName="Quick Info" ma:description="&#10;" ma:format="Dropdown" ma:internalName="QuickInfo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e082e-dd77-4841-a7db-a2f4149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014246ff-4733-41d0-9639-3068f1c4e215}" ma:internalName="TaxCatchAll" ma:readOnly="false" ma:showField="CatchAllData" ma:web="8f5e082e-dd77-4841-a7db-a2f4149b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FA7B1-EDF3-43E1-813D-3536C349614B}">
  <ds:schemaRefs>
    <ds:schemaRef ds:uri="http://schemas.microsoft.com/office/2006/metadata/properties"/>
    <ds:schemaRef ds:uri="http://schemas.microsoft.com/office/infopath/2007/PartnerControls"/>
    <ds:schemaRef ds:uri="83dd17e9-5472-4fe1-9ca2-f885c18e80ac"/>
    <ds:schemaRef ds:uri="8f5e082e-dd77-4841-a7db-a2f4149b45cc"/>
  </ds:schemaRefs>
</ds:datastoreItem>
</file>

<file path=customXml/itemProps2.xml><?xml version="1.0" encoding="utf-8"?>
<ds:datastoreItem xmlns:ds="http://schemas.openxmlformats.org/officeDocument/2006/customXml" ds:itemID="{537C829A-CD07-407C-BE06-ABC588162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F0595-0A3E-4A9E-9467-DD8934180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17e9-5472-4fe1-9ca2-f885c18e80ac"/>
    <ds:schemaRef ds:uri="8f5e082e-dd77-4841-a7db-a2f4149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Truscott</dc:creator>
  <cp:keywords/>
  <dc:description/>
  <cp:lastModifiedBy>Mary Hardwidge</cp:lastModifiedBy>
  <cp:revision>2</cp:revision>
  <dcterms:created xsi:type="dcterms:W3CDTF">2025-10-22T14:37:00Z</dcterms:created>
  <dcterms:modified xsi:type="dcterms:W3CDTF">2025-10-22T14:37:00Z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0x0101000F582CDF741478409A01BEB412440009</vt:lpwstr>
  </property>
  <property fmtid="{D5CDD505-2E9C-101B-9397-08002B2CF9AE}" pid="3" name="MediaServiceImageTags">
    <vt:lpwstr/>
  </property>
</Properties>
</file>