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2B60" w14:textId="65F29455" w:rsidR="00E2215D" w:rsidRPr="001F3A92" w:rsidRDefault="001F3A92" w:rsidP="001F3A92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 w:rsidRPr="001F3A92">
        <w:rPr>
          <w:rFonts w:ascii="Arial" w:hAnsi="Arial" w:cs="Arial"/>
          <w:b/>
          <w:bCs/>
        </w:rPr>
        <w:t>Bradenstoke</w:t>
      </w:r>
      <w:proofErr w:type="spellEnd"/>
      <w:r w:rsidRPr="001F3A92">
        <w:rPr>
          <w:rFonts w:ascii="Arial" w:hAnsi="Arial" w:cs="Arial"/>
          <w:b/>
          <w:bCs/>
        </w:rPr>
        <w:t xml:space="preserve"> Solar Farm Community Benefit </w:t>
      </w:r>
      <w:r w:rsidRPr="00EA4071">
        <w:rPr>
          <w:rFonts w:ascii="Arial" w:hAnsi="Arial" w:cs="Arial"/>
          <w:b/>
          <w:bCs/>
        </w:rPr>
        <w:t>Fund</w:t>
      </w:r>
    </w:p>
    <w:p w14:paraId="5CB2ECB9" w14:textId="3B1AB8E5" w:rsidR="001F3A92" w:rsidRPr="001F3A92" w:rsidRDefault="001F3A92" w:rsidP="001F3A92">
      <w:pPr>
        <w:spacing w:after="0"/>
        <w:jc w:val="center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Annual General Meeting</w:t>
      </w:r>
    </w:p>
    <w:p w14:paraId="0B33EE21" w14:textId="159A35CF" w:rsidR="001F3A92" w:rsidRDefault="00263BEC" w:rsidP="00263BE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20th</w:t>
      </w:r>
      <w:r w:rsidR="004A5235">
        <w:rPr>
          <w:rFonts w:ascii="Arial" w:hAnsi="Arial" w:cs="Arial"/>
          <w:b/>
          <w:bCs/>
        </w:rPr>
        <w:t xml:space="preserve"> October 202</w:t>
      </w:r>
      <w:r w:rsidR="001F176B">
        <w:rPr>
          <w:rFonts w:ascii="Arial" w:hAnsi="Arial" w:cs="Arial"/>
          <w:b/>
          <w:bCs/>
        </w:rPr>
        <w:t>1</w:t>
      </w:r>
      <w:r w:rsidR="004663AA">
        <w:rPr>
          <w:rFonts w:ascii="Arial" w:hAnsi="Arial" w:cs="Arial"/>
          <w:b/>
          <w:bCs/>
        </w:rPr>
        <w:t xml:space="preserve"> – 6:00pm</w:t>
      </w:r>
    </w:p>
    <w:p w14:paraId="015FC8A5" w14:textId="73D8A521" w:rsidR="00E0295B" w:rsidRPr="001F3A92" w:rsidRDefault="008B2B45" w:rsidP="001F3A9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Financial review</w:t>
      </w:r>
    </w:p>
    <w:p w14:paraId="689A44ED" w14:textId="015337A1" w:rsidR="001F3A92" w:rsidRDefault="001F3A92" w:rsidP="001F3A92">
      <w:pPr>
        <w:spacing w:after="0"/>
        <w:rPr>
          <w:rFonts w:ascii="Arial" w:hAnsi="Arial" w:cs="Arial"/>
        </w:rPr>
      </w:pPr>
    </w:p>
    <w:p w14:paraId="03A117FE" w14:textId="77777777" w:rsidR="001F3A92" w:rsidRPr="001F3A92" w:rsidRDefault="001F3A92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Purpose of Report</w:t>
      </w:r>
    </w:p>
    <w:p w14:paraId="06DC6F72" w14:textId="77777777" w:rsidR="001F3A92" w:rsidRDefault="001F3A92" w:rsidP="001F3A92">
      <w:pPr>
        <w:spacing w:after="0"/>
        <w:rPr>
          <w:rFonts w:ascii="Arial" w:hAnsi="Arial" w:cs="Arial"/>
        </w:rPr>
      </w:pPr>
    </w:p>
    <w:p w14:paraId="7089D4CE" w14:textId="707CBD39" w:rsidR="001F3A92" w:rsidRPr="001F3A92" w:rsidRDefault="001F3A92" w:rsidP="00ED5656">
      <w:pPr>
        <w:spacing w:after="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257877">
        <w:rPr>
          <w:rFonts w:ascii="Arial" w:hAnsi="Arial" w:cs="Arial"/>
        </w:rPr>
        <w:t xml:space="preserve">To provide members with details of the financial activity of the </w:t>
      </w:r>
      <w:proofErr w:type="spellStart"/>
      <w:r w:rsidR="00257877">
        <w:rPr>
          <w:rFonts w:ascii="Arial" w:hAnsi="Arial" w:cs="Arial"/>
        </w:rPr>
        <w:t>Bradenstoke</w:t>
      </w:r>
      <w:proofErr w:type="spellEnd"/>
      <w:r w:rsidR="00257877">
        <w:rPr>
          <w:rFonts w:ascii="Arial" w:hAnsi="Arial" w:cs="Arial"/>
        </w:rPr>
        <w:t xml:space="preserve"> Solar Farm Community Benefit Fund for the period </w:t>
      </w:r>
      <w:r w:rsidR="004A5235">
        <w:rPr>
          <w:rFonts w:ascii="Arial" w:hAnsi="Arial" w:cs="Arial"/>
        </w:rPr>
        <w:t>1</w:t>
      </w:r>
      <w:r w:rsidR="004A5235" w:rsidRPr="004A5235">
        <w:rPr>
          <w:rFonts w:ascii="Arial" w:hAnsi="Arial" w:cs="Arial"/>
          <w:vertAlign w:val="superscript"/>
        </w:rPr>
        <w:t>st</w:t>
      </w:r>
      <w:r w:rsidR="004A5235">
        <w:rPr>
          <w:rFonts w:ascii="Arial" w:hAnsi="Arial" w:cs="Arial"/>
        </w:rPr>
        <w:t xml:space="preserve"> September </w:t>
      </w:r>
      <w:r w:rsidR="00257877">
        <w:rPr>
          <w:rFonts w:ascii="Arial" w:hAnsi="Arial" w:cs="Arial"/>
        </w:rPr>
        <w:t>20</w:t>
      </w:r>
      <w:r w:rsidR="00263BEC">
        <w:rPr>
          <w:rFonts w:ascii="Arial" w:hAnsi="Arial" w:cs="Arial"/>
        </w:rPr>
        <w:t>20</w:t>
      </w:r>
      <w:r w:rsidR="00257877">
        <w:rPr>
          <w:rFonts w:ascii="Arial" w:hAnsi="Arial" w:cs="Arial"/>
        </w:rPr>
        <w:t xml:space="preserve"> to 31 August 20</w:t>
      </w:r>
      <w:r w:rsidR="004A5235">
        <w:rPr>
          <w:rFonts w:ascii="Arial" w:hAnsi="Arial" w:cs="Arial"/>
        </w:rPr>
        <w:t>2</w:t>
      </w:r>
      <w:r w:rsidR="00191BF3">
        <w:rPr>
          <w:rFonts w:ascii="Arial" w:hAnsi="Arial" w:cs="Arial"/>
        </w:rPr>
        <w:t>1</w:t>
      </w:r>
      <w:r w:rsidR="00257877">
        <w:rPr>
          <w:rFonts w:ascii="Arial" w:hAnsi="Arial" w:cs="Arial"/>
        </w:rPr>
        <w:t>.</w:t>
      </w:r>
      <w:r w:rsidRPr="001F3A92">
        <w:rPr>
          <w:rFonts w:ascii="Arial" w:hAnsi="Arial" w:cs="Arial"/>
        </w:rPr>
        <w:br/>
      </w:r>
    </w:p>
    <w:p w14:paraId="110166DA" w14:textId="3644E1E7" w:rsidR="001F3A92" w:rsidRPr="001F3A92" w:rsidRDefault="001F3A92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Background</w:t>
      </w:r>
      <w:r w:rsidRPr="001F3A92">
        <w:rPr>
          <w:rFonts w:ascii="Arial" w:hAnsi="Arial" w:cs="Arial"/>
          <w:b/>
          <w:bCs/>
        </w:rPr>
        <w:br/>
      </w:r>
    </w:p>
    <w:p w14:paraId="0B9B257A" w14:textId="45C0586C" w:rsidR="001F3A92" w:rsidRPr="001F3A92" w:rsidRDefault="001F3A92" w:rsidP="001F3A92">
      <w:pPr>
        <w:spacing w:after="0"/>
        <w:ind w:left="720" w:hanging="720"/>
        <w:rPr>
          <w:rFonts w:ascii="Arial" w:hAnsi="Arial" w:cs="Arial"/>
          <w:b/>
          <w:bCs/>
        </w:rPr>
      </w:pPr>
      <w:r w:rsidRPr="001F3A92">
        <w:rPr>
          <w:rFonts w:ascii="Arial" w:hAnsi="Arial" w:cs="Arial"/>
        </w:rPr>
        <w:t>2.1</w:t>
      </w:r>
      <w:r w:rsidRPr="001F3A92">
        <w:rPr>
          <w:rFonts w:ascii="Arial" w:hAnsi="Arial" w:cs="Arial"/>
        </w:rPr>
        <w:tab/>
      </w:r>
      <w:r w:rsidR="002E6A7D">
        <w:rPr>
          <w:rFonts w:ascii="Arial" w:hAnsi="Arial" w:cs="Arial"/>
        </w:rPr>
        <w:t>As part of the lease agreement from the MoD for the solar farm the operators are required to provide a £50,000 payment, subject to inflation each year to the fund. The fund then provides grants (subject to a set criteria) to community groups.</w:t>
      </w:r>
      <w:r w:rsidR="008B2B45">
        <w:rPr>
          <w:rFonts w:ascii="Arial" w:hAnsi="Arial" w:cs="Arial"/>
        </w:rPr>
        <w:br/>
      </w:r>
    </w:p>
    <w:p w14:paraId="2EB30150" w14:textId="75973A08" w:rsidR="002E6A7D" w:rsidRDefault="00E21A9F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Accounts – </w:t>
      </w:r>
      <w:r w:rsidR="005612A2">
        <w:rPr>
          <w:rFonts w:ascii="Arial" w:hAnsi="Arial" w:cs="Arial"/>
          <w:b/>
          <w:bCs/>
        </w:rPr>
        <w:t>1</w:t>
      </w:r>
      <w:r w:rsidR="005612A2" w:rsidRPr="005612A2">
        <w:rPr>
          <w:rFonts w:ascii="Arial" w:hAnsi="Arial" w:cs="Arial"/>
          <w:b/>
          <w:bCs/>
          <w:vertAlign w:val="superscript"/>
        </w:rPr>
        <w:t>st</w:t>
      </w:r>
      <w:r w:rsidR="005612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September 20</w:t>
      </w:r>
      <w:r w:rsidR="00191BF3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to 31</w:t>
      </w:r>
      <w:r w:rsidR="005612A2" w:rsidRPr="005612A2">
        <w:rPr>
          <w:rFonts w:ascii="Arial" w:hAnsi="Arial" w:cs="Arial"/>
          <w:b/>
          <w:bCs/>
          <w:vertAlign w:val="superscript"/>
        </w:rPr>
        <w:t>st</w:t>
      </w:r>
      <w:r w:rsidR="005612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August 20</w:t>
      </w:r>
      <w:r w:rsidR="00191BF3">
        <w:rPr>
          <w:rFonts w:ascii="Arial" w:hAnsi="Arial" w:cs="Arial"/>
          <w:b/>
          <w:bCs/>
        </w:rPr>
        <w:t>21</w:t>
      </w:r>
    </w:p>
    <w:p w14:paraId="48350A83" w14:textId="77777777" w:rsidR="002E6A7D" w:rsidRPr="002E6A7D" w:rsidRDefault="002E6A7D" w:rsidP="002E6A7D">
      <w:pPr>
        <w:spacing w:after="0"/>
        <w:rPr>
          <w:rFonts w:ascii="Arial" w:hAnsi="Arial" w:cs="Arial"/>
        </w:rPr>
      </w:pPr>
    </w:p>
    <w:p w14:paraId="015E4149" w14:textId="1BB2D4C5" w:rsidR="00B01841" w:rsidRPr="00EA4071" w:rsidRDefault="002E6A7D" w:rsidP="00CD6B68">
      <w:pPr>
        <w:pStyle w:val="ListParagraph"/>
        <w:numPr>
          <w:ilvl w:val="1"/>
          <w:numId w:val="1"/>
        </w:numPr>
        <w:spacing w:after="0"/>
        <w:ind w:left="709" w:hanging="709"/>
        <w:rPr>
          <w:rFonts w:ascii="Arial" w:hAnsi="Arial" w:cs="Arial"/>
        </w:rPr>
      </w:pPr>
      <w:r w:rsidRPr="00B01841">
        <w:rPr>
          <w:rFonts w:ascii="Arial" w:hAnsi="Arial" w:cs="Arial"/>
        </w:rPr>
        <w:t xml:space="preserve">The table below </w:t>
      </w:r>
      <w:r w:rsidR="002B0F1D" w:rsidRPr="00B01841">
        <w:rPr>
          <w:rFonts w:ascii="Arial" w:hAnsi="Arial" w:cs="Arial"/>
        </w:rPr>
        <w:t>sets out the income and expenditure during the above period</w:t>
      </w:r>
      <w:r w:rsidR="00C9174B">
        <w:rPr>
          <w:rFonts w:ascii="Arial" w:hAnsi="Arial" w:cs="Arial"/>
        </w:rPr>
        <w:t>.</w:t>
      </w:r>
    </w:p>
    <w:p w14:paraId="15F88010" w14:textId="77777777" w:rsidR="00774E28" w:rsidRDefault="00774E28" w:rsidP="00774E28">
      <w:pPr>
        <w:pStyle w:val="ListParagraph"/>
        <w:spacing w:after="0"/>
        <w:ind w:left="709"/>
        <w:rPr>
          <w:rFonts w:ascii="Arial" w:hAnsi="Arial" w:cs="Arial"/>
        </w:rPr>
      </w:pPr>
    </w:p>
    <w:p w14:paraId="63CBE80C" w14:textId="7E9CF1BB" w:rsidR="00654AB4" w:rsidRDefault="00B01841" w:rsidP="00B01841">
      <w:pPr>
        <w:pStyle w:val="ListParagraph"/>
        <w:numPr>
          <w:ilvl w:val="1"/>
          <w:numId w:val="1"/>
        </w:num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Formal auditing of the accounts has not been carried out, although the finance staff at </w:t>
      </w:r>
      <w:r w:rsidRPr="00EA4071">
        <w:rPr>
          <w:rFonts w:ascii="Arial" w:hAnsi="Arial" w:cs="Arial"/>
        </w:rPr>
        <w:t xml:space="preserve">Community </w:t>
      </w:r>
      <w:r w:rsidR="00CD6B68" w:rsidRPr="00EA4071">
        <w:rPr>
          <w:rFonts w:ascii="Arial" w:hAnsi="Arial" w:cs="Arial"/>
        </w:rPr>
        <w:t>F</w:t>
      </w:r>
      <w:r w:rsidRPr="00EA4071">
        <w:rPr>
          <w:rFonts w:ascii="Arial" w:hAnsi="Arial" w:cs="Arial"/>
        </w:rPr>
        <w:t xml:space="preserve">irst </w:t>
      </w:r>
      <w:r>
        <w:rPr>
          <w:rFonts w:ascii="Arial" w:hAnsi="Arial" w:cs="Arial"/>
        </w:rPr>
        <w:t xml:space="preserve">have reviewed the transactions below and can confirm they are a true representation of the year’s financial activity. </w:t>
      </w:r>
      <w:r w:rsidR="00546B0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hen all payments are made by Community First the fund will automatically be part of the overall </w:t>
      </w:r>
      <w:r w:rsidR="00257FA9">
        <w:rPr>
          <w:rFonts w:ascii="Arial" w:hAnsi="Arial" w:cs="Arial"/>
        </w:rPr>
        <w:t>Community First Audit which is undertaken during May and June as Community First’s financial year is 1 April to 31 March.</w:t>
      </w:r>
    </w:p>
    <w:p w14:paraId="0EEA2D03" w14:textId="77777777" w:rsidR="00654AB4" w:rsidRDefault="00654AB4" w:rsidP="00654AB4">
      <w:pPr>
        <w:pStyle w:val="ListParagraph"/>
        <w:spacing w:after="0"/>
        <w:ind w:left="709"/>
        <w:rPr>
          <w:rFonts w:ascii="Arial" w:hAnsi="Arial" w:cs="Arial"/>
        </w:rPr>
      </w:pPr>
    </w:p>
    <w:p w14:paraId="690DB485" w14:textId="1BE8031B" w:rsidR="001F3A92" w:rsidRPr="00654AB4" w:rsidRDefault="00654AB4" w:rsidP="00654AB4">
      <w:pPr>
        <w:pStyle w:val="ListParagraph"/>
        <w:numPr>
          <w:ilvl w:val="1"/>
          <w:numId w:val="1"/>
        </w:num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257FA9" w:rsidRPr="00654AB4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financial </w:t>
      </w:r>
      <w:r w:rsidR="00257FA9" w:rsidRPr="00654AB4">
        <w:rPr>
          <w:rFonts w:ascii="Arial" w:hAnsi="Arial" w:cs="Arial"/>
        </w:rPr>
        <w:t>period</w:t>
      </w:r>
      <w:r>
        <w:rPr>
          <w:rFonts w:ascii="Arial" w:hAnsi="Arial" w:cs="Arial"/>
        </w:rPr>
        <w:t xml:space="preserve"> for the fund at the AGM is </w:t>
      </w:r>
      <w:r w:rsidR="00257FA9" w:rsidRPr="00654AB4">
        <w:rPr>
          <w:rFonts w:ascii="Arial" w:hAnsi="Arial" w:cs="Arial"/>
        </w:rPr>
        <w:t>1</w:t>
      </w:r>
      <w:r w:rsidR="00257FA9" w:rsidRPr="00654AB4">
        <w:rPr>
          <w:rFonts w:ascii="Arial" w:hAnsi="Arial" w:cs="Arial"/>
          <w:vertAlign w:val="superscript"/>
        </w:rPr>
        <w:t>st</w:t>
      </w:r>
      <w:r w:rsidR="00257FA9" w:rsidRPr="00654AB4">
        <w:rPr>
          <w:rFonts w:ascii="Arial" w:hAnsi="Arial" w:cs="Arial"/>
        </w:rPr>
        <w:t xml:space="preserve"> September to 31 August.</w:t>
      </w:r>
      <w:r w:rsidR="001F3A92" w:rsidRPr="00654AB4">
        <w:rPr>
          <w:rFonts w:ascii="Arial" w:hAnsi="Arial" w:cs="Arial"/>
        </w:rPr>
        <w:br/>
      </w:r>
    </w:p>
    <w:p w14:paraId="44F2CAD5" w14:textId="1884E0F7" w:rsidR="002E7DE5" w:rsidRDefault="008E39C4" w:rsidP="002E7DE5">
      <w:pPr>
        <w:rPr>
          <w:rFonts w:ascii="Arial" w:hAnsi="Arial" w:cs="Arial"/>
          <w:b/>
          <w:bCs/>
        </w:rPr>
      </w:pPr>
      <w:r w:rsidRPr="008E39C4">
        <w:rPr>
          <w:rFonts w:ascii="Arial" w:hAnsi="Arial" w:cs="Arial"/>
          <w:b/>
          <w:bCs/>
        </w:rPr>
        <w:t xml:space="preserve">4.0 </w:t>
      </w:r>
      <w:r w:rsidRPr="008E39C4">
        <w:rPr>
          <w:rFonts w:ascii="Arial" w:hAnsi="Arial" w:cs="Arial"/>
          <w:b/>
          <w:bCs/>
        </w:rPr>
        <w:tab/>
      </w:r>
      <w:r w:rsidR="002E7DE5" w:rsidRPr="008E39C4">
        <w:rPr>
          <w:rFonts w:ascii="Arial" w:hAnsi="Arial" w:cs="Arial"/>
          <w:b/>
          <w:bCs/>
        </w:rPr>
        <w:t>Recommendation</w:t>
      </w:r>
    </w:p>
    <w:p w14:paraId="3CB71BA1" w14:textId="77777777" w:rsidR="008E39C4" w:rsidRPr="008E39C4" w:rsidRDefault="008E39C4" w:rsidP="002E7DE5">
      <w:pPr>
        <w:rPr>
          <w:rFonts w:ascii="Arial" w:hAnsi="Arial" w:cs="Arial"/>
          <w:b/>
          <w:bCs/>
        </w:rPr>
      </w:pPr>
    </w:p>
    <w:p w14:paraId="5ACE7C0C" w14:textId="77777777" w:rsidR="00D15300" w:rsidRDefault="002E7DE5" w:rsidP="002E7DE5">
      <w:pPr>
        <w:rPr>
          <w:rFonts w:ascii="Arial" w:hAnsi="Arial" w:cs="Arial"/>
        </w:rPr>
      </w:pPr>
      <w:r w:rsidRPr="002E7DE5">
        <w:rPr>
          <w:rFonts w:ascii="Arial" w:hAnsi="Arial" w:cs="Arial"/>
        </w:rPr>
        <w:t>4.1</w:t>
      </w:r>
      <w:r w:rsidRPr="002E7DE5">
        <w:rPr>
          <w:rFonts w:ascii="Arial" w:hAnsi="Arial" w:cs="Arial"/>
        </w:rPr>
        <w:tab/>
        <w:t>Members are asked to approve the financial statement as set out in this report.</w:t>
      </w:r>
    </w:p>
    <w:p w14:paraId="5F488E18" w14:textId="77777777" w:rsidR="00D15300" w:rsidRDefault="00D15300" w:rsidP="002E7DE5">
      <w:pPr>
        <w:rPr>
          <w:rFonts w:ascii="Arial" w:hAnsi="Arial" w:cs="Arial"/>
        </w:rPr>
      </w:pPr>
    </w:p>
    <w:p w14:paraId="338A6AFC" w14:textId="77777777" w:rsidR="00D15300" w:rsidRDefault="00D15300" w:rsidP="002E7DE5">
      <w:pPr>
        <w:rPr>
          <w:rFonts w:ascii="Arial" w:hAnsi="Arial" w:cs="Arial"/>
        </w:rPr>
      </w:pPr>
    </w:p>
    <w:p w14:paraId="3C79F91F" w14:textId="77777777" w:rsidR="00D15300" w:rsidRDefault="00D15300" w:rsidP="002E7DE5">
      <w:pPr>
        <w:rPr>
          <w:rFonts w:ascii="Arial" w:hAnsi="Arial" w:cs="Arial"/>
        </w:rPr>
      </w:pPr>
    </w:p>
    <w:p w14:paraId="58FC19D3" w14:textId="77777777" w:rsidR="00D15300" w:rsidRDefault="00D15300" w:rsidP="002E7DE5">
      <w:pPr>
        <w:rPr>
          <w:rFonts w:ascii="Arial" w:hAnsi="Arial" w:cs="Arial"/>
        </w:rPr>
      </w:pPr>
    </w:p>
    <w:p w14:paraId="36FD7223" w14:textId="77777777" w:rsidR="00D15300" w:rsidRDefault="00D15300" w:rsidP="002E7DE5">
      <w:pPr>
        <w:rPr>
          <w:rFonts w:ascii="Arial" w:hAnsi="Arial" w:cs="Arial"/>
        </w:rPr>
      </w:pPr>
    </w:p>
    <w:p w14:paraId="76C9A623" w14:textId="77777777" w:rsidR="00D15300" w:rsidRDefault="00D15300" w:rsidP="002E7DE5">
      <w:pPr>
        <w:rPr>
          <w:rFonts w:ascii="Arial" w:hAnsi="Arial" w:cs="Arial"/>
        </w:rPr>
      </w:pPr>
    </w:p>
    <w:p w14:paraId="2202FAD9" w14:textId="77777777" w:rsidR="00D15300" w:rsidRDefault="00D15300" w:rsidP="002E7DE5">
      <w:pPr>
        <w:rPr>
          <w:rFonts w:ascii="Arial" w:hAnsi="Arial" w:cs="Arial"/>
        </w:rPr>
      </w:pPr>
    </w:p>
    <w:p w14:paraId="1EFD5C05" w14:textId="77777777" w:rsidR="00D15300" w:rsidRDefault="00D15300" w:rsidP="002E7DE5">
      <w:pPr>
        <w:rPr>
          <w:rFonts w:ascii="Arial" w:hAnsi="Arial" w:cs="Arial"/>
        </w:rPr>
      </w:pPr>
    </w:p>
    <w:p w14:paraId="7444EDA6" w14:textId="77777777" w:rsidR="00D15300" w:rsidRDefault="00D15300" w:rsidP="002E7DE5">
      <w:pPr>
        <w:rPr>
          <w:rFonts w:ascii="Arial" w:hAnsi="Arial" w:cs="Arial"/>
        </w:rPr>
      </w:pPr>
    </w:p>
    <w:p w14:paraId="47B5D4DE" w14:textId="77777777" w:rsidR="00D15300" w:rsidRDefault="00D15300" w:rsidP="00E21A9F">
      <w:pPr>
        <w:spacing w:after="0"/>
        <w:ind w:left="720"/>
        <w:rPr>
          <w:rFonts w:ascii="Arial" w:hAnsi="Arial" w:cs="Arial"/>
        </w:rPr>
        <w:sectPr w:rsidR="00D1530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4"/>
        <w:gridCol w:w="1654"/>
        <w:gridCol w:w="1654"/>
        <w:gridCol w:w="1654"/>
      </w:tblGrid>
      <w:tr w:rsidR="00B36D84" w14:paraId="4F403B51" w14:textId="77777777" w:rsidTr="00EB2E66">
        <w:tc>
          <w:tcPr>
            <w:tcW w:w="4959" w:type="dxa"/>
            <w:gridSpan w:val="3"/>
          </w:tcPr>
          <w:p w14:paraId="3AAE5017" w14:textId="7777777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INCOME</w:t>
            </w:r>
          </w:p>
        </w:tc>
        <w:tc>
          <w:tcPr>
            <w:tcW w:w="8269" w:type="dxa"/>
            <w:gridSpan w:val="5"/>
          </w:tcPr>
          <w:p w14:paraId="4C435C7E" w14:textId="7777777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EXPENDITURE</w:t>
            </w:r>
          </w:p>
        </w:tc>
      </w:tr>
      <w:tr w:rsidR="00B36D84" w14:paraId="30914593" w14:textId="77777777" w:rsidTr="00EB2E66">
        <w:tc>
          <w:tcPr>
            <w:tcW w:w="1653" w:type="dxa"/>
          </w:tcPr>
          <w:p w14:paraId="6E3081B1" w14:textId="7777777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653" w:type="dxa"/>
          </w:tcPr>
          <w:p w14:paraId="55EC5963" w14:textId="7777777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653" w:type="dxa"/>
          </w:tcPr>
          <w:p w14:paraId="672E0EFE" w14:textId="7777777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6D0212EB" w14:textId="7777777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39CA9C0" w14:textId="7777777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C28DF47" w14:textId="7777777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Payee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70A66EF" w14:textId="7777777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51BA4E2" w14:textId="7777777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B36D84" w14:paraId="6BADDFD9" w14:textId="77777777" w:rsidTr="00EB2E66">
        <w:tc>
          <w:tcPr>
            <w:tcW w:w="1653" w:type="dxa"/>
          </w:tcPr>
          <w:p w14:paraId="5026D937" w14:textId="0095E31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31/08/20</w:t>
            </w:r>
            <w:r w:rsidR="00393E79">
              <w:rPr>
                <w:rFonts w:ascii="Arial" w:hAnsi="Arial" w:cs="Arial"/>
              </w:rPr>
              <w:t>20</w:t>
            </w:r>
          </w:p>
        </w:tc>
        <w:tc>
          <w:tcPr>
            <w:tcW w:w="1653" w:type="dxa"/>
          </w:tcPr>
          <w:p w14:paraId="7D67F163" w14:textId="7777777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Brought Forward</w:t>
            </w:r>
          </w:p>
        </w:tc>
        <w:tc>
          <w:tcPr>
            <w:tcW w:w="1653" w:type="dxa"/>
          </w:tcPr>
          <w:p w14:paraId="17A45E13" w14:textId="71887907" w:rsidR="00B36D84" w:rsidRDefault="00B36D8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93E79">
              <w:rPr>
                <w:rFonts w:ascii="Arial" w:hAnsi="Arial" w:cs="Arial"/>
              </w:rPr>
              <w:t>86,983</w:t>
            </w:r>
            <w:r w:rsidR="000F38D8">
              <w:rPr>
                <w:rFonts w:ascii="Arial" w:hAnsi="Arial" w:cs="Arial"/>
              </w:rPr>
              <w:t>.38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14:paraId="17B9C32A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BFBFBF" w:themeFill="background1" w:themeFillShade="BF"/>
          </w:tcPr>
          <w:p w14:paraId="4C80E7F1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BFBFBF" w:themeFill="background1" w:themeFillShade="BF"/>
          </w:tcPr>
          <w:p w14:paraId="084EDF8C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BFBFBF" w:themeFill="background1" w:themeFillShade="BF"/>
          </w:tcPr>
          <w:p w14:paraId="54E2ACEA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BFBFBF" w:themeFill="background1" w:themeFillShade="BF"/>
          </w:tcPr>
          <w:p w14:paraId="1710698C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</w:tr>
      <w:tr w:rsidR="00B36D84" w14:paraId="30040F7F" w14:textId="77777777" w:rsidTr="00EB2E66">
        <w:tc>
          <w:tcPr>
            <w:tcW w:w="1653" w:type="dxa"/>
          </w:tcPr>
          <w:p w14:paraId="08716652" w14:textId="77777777" w:rsidR="00B36D84" w:rsidRDefault="00B36D84" w:rsidP="00EB2E66">
            <w:pPr>
              <w:rPr>
                <w:rFonts w:ascii="Arial" w:hAnsi="Arial" w:cs="Arial"/>
              </w:rPr>
            </w:pPr>
          </w:p>
          <w:p w14:paraId="016F0D38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1C5ABE04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0385A6C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CF1C4B3" w14:textId="0ECF2A80" w:rsidR="00B36D84" w:rsidRDefault="00F243EE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943F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/09/2020</w:t>
            </w:r>
          </w:p>
        </w:tc>
        <w:tc>
          <w:tcPr>
            <w:tcW w:w="1654" w:type="dxa"/>
          </w:tcPr>
          <w:p w14:paraId="1213F8EC" w14:textId="2DD6F300" w:rsidR="00B36D84" w:rsidRDefault="0001299A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</w:tcPr>
          <w:p w14:paraId="23412CCF" w14:textId="375E1111" w:rsidR="00B36D84" w:rsidRDefault="0001299A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– Maud Heath Trust</w:t>
            </w:r>
          </w:p>
        </w:tc>
        <w:tc>
          <w:tcPr>
            <w:tcW w:w="1654" w:type="dxa"/>
          </w:tcPr>
          <w:p w14:paraId="19E8A107" w14:textId="6CD210A3" w:rsidR="00B36D84" w:rsidRDefault="006943F2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654" w:type="dxa"/>
          </w:tcPr>
          <w:p w14:paraId="0C764364" w14:textId="21D9D36B" w:rsidR="00B36D84" w:rsidRDefault="006943F2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1992.00</w:t>
            </w:r>
          </w:p>
        </w:tc>
      </w:tr>
      <w:tr w:rsidR="00B36D84" w14:paraId="2ECAB038" w14:textId="77777777" w:rsidTr="00EB2E66">
        <w:tc>
          <w:tcPr>
            <w:tcW w:w="1653" w:type="dxa"/>
          </w:tcPr>
          <w:p w14:paraId="6C5A98DD" w14:textId="77777777" w:rsidR="00B36D84" w:rsidRDefault="00B36D84" w:rsidP="00EB2E66">
            <w:pPr>
              <w:rPr>
                <w:rFonts w:ascii="Arial" w:hAnsi="Arial" w:cs="Arial"/>
              </w:rPr>
            </w:pPr>
          </w:p>
          <w:p w14:paraId="139DF5F0" w14:textId="35071919" w:rsidR="00F243EE" w:rsidRDefault="00F243EE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2DF0A525" w14:textId="6C29E098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03FC55AF" w14:textId="53973DC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026FDADE" w14:textId="42C9B11A" w:rsidR="00B36D84" w:rsidRDefault="006943F2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23/09/2020</w:t>
            </w:r>
          </w:p>
        </w:tc>
        <w:tc>
          <w:tcPr>
            <w:tcW w:w="1654" w:type="dxa"/>
          </w:tcPr>
          <w:p w14:paraId="182C2448" w14:textId="42D374F0" w:rsidR="00B36D84" w:rsidRDefault="00FF6EEA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</w:tcPr>
          <w:p w14:paraId="7078A962" w14:textId="76A43BCB" w:rsidR="00B36D84" w:rsidRDefault="00FF6EEA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– Lyneham Memorial Garden</w:t>
            </w:r>
          </w:p>
        </w:tc>
        <w:tc>
          <w:tcPr>
            <w:tcW w:w="1654" w:type="dxa"/>
          </w:tcPr>
          <w:p w14:paraId="60071387" w14:textId="64DA7163" w:rsidR="00B36D84" w:rsidRDefault="00FF6EEA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654" w:type="dxa"/>
          </w:tcPr>
          <w:p w14:paraId="0A8516DC" w14:textId="487284F0" w:rsidR="00B36D84" w:rsidRDefault="00F04721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4700.00</w:t>
            </w:r>
          </w:p>
        </w:tc>
      </w:tr>
      <w:tr w:rsidR="00E556FD" w14:paraId="6E0203F1" w14:textId="77777777" w:rsidTr="00EB2E66">
        <w:tc>
          <w:tcPr>
            <w:tcW w:w="1653" w:type="dxa"/>
          </w:tcPr>
          <w:p w14:paraId="2B1D455C" w14:textId="77777777" w:rsidR="00E556FD" w:rsidRDefault="00E556FD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1CFAAE45" w14:textId="77777777" w:rsidR="00E556FD" w:rsidRDefault="00E556FD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57FC4A5B" w14:textId="77777777" w:rsidR="00E556FD" w:rsidRDefault="00E556FD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04BD753B" w14:textId="26020CA3" w:rsidR="00E556FD" w:rsidRDefault="00E556FD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24/09/2020</w:t>
            </w:r>
          </w:p>
        </w:tc>
        <w:tc>
          <w:tcPr>
            <w:tcW w:w="1654" w:type="dxa"/>
          </w:tcPr>
          <w:p w14:paraId="734708AF" w14:textId="152693E6" w:rsidR="00E556FD" w:rsidRDefault="00FA6CBE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Internal </w:t>
            </w:r>
            <w:r w:rsidR="009136F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ransfer</w:t>
            </w:r>
          </w:p>
        </w:tc>
        <w:tc>
          <w:tcPr>
            <w:tcW w:w="1654" w:type="dxa"/>
          </w:tcPr>
          <w:p w14:paraId="072520E2" w14:textId="0204DE98" w:rsidR="00FA6CBE" w:rsidRDefault="00FA6CBE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First</w:t>
            </w:r>
          </w:p>
        </w:tc>
        <w:tc>
          <w:tcPr>
            <w:tcW w:w="1654" w:type="dxa"/>
          </w:tcPr>
          <w:p w14:paraId="366B2298" w14:textId="0E67A769" w:rsidR="00E556FD" w:rsidRDefault="00FA6CBE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</w:t>
            </w:r>
          </w:p>
        </w:tc>
        <w:tc>
          <w:tcPr>
            <w:tcW w:w="1654" w:type="dxa"/>
          </w:tcPr>
          <w:p w14:paraId="471AE64D" w14:textId="5037F858" w:rsidR="00E556FD" w:rsidRDefault="00D23F16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3156.01</w:t>
            </w:r>
          </w:p>
        </w:tc>
      </w:tr>
      <w:tr w:rsidR="009136FF" w14:paraId="6824E918" w14:textId="77777777" w:rsidTr="00EB2E66">
        <w:tc>
          <w:tcPr>
            <w:tcW w:w="1653" w:type="dxa"/>
          </w:tcPr>
          <w:p w14:paraId="2D311B22" w14:textId="77777777" w:rsidR="009136FF" w:rsidRDefault="009136FF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4FEAB534" w14:textId="77777777" w:rsidR="009136FF" w:rsidRDefault="009136FF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7A365B29" w14:textId="77777777" w:rsidR="009136FF" w:rsidRDefault="009136FF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12543AD8" w14:textId="630A03A8" w:rsidR="009136FF" w:rsidRDefault="00353764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</w:t>
            </w:r>
            <w:r w:rsidR="009136FF">
              <w:rPr>
                <w:rFonts w:ascii="Arial" w:hAnsi="Arial" w:cs="Arial"/>
              </w:rPr>
              <w:t>09/2020</w:t>
            </w:r>
          </w:p>
        </w:tc>
        <w:tc>
          <w:tcPr>
            <w:tcW w:w="1654" w:type="dxa"/>
          </w:tcPr>
          <w:p w14:paraId="44622931" w14:textId="726BC70F" w:rsidR="009136FF" w:rsidRDefault="009136FF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Transfer</w:t>
            </w:r>
          </w:p>
        </w:tc>
        <w:tc>
          <w:tcPr>
            <w:tcW w:w="1654" w:type="dxa"/>
          </w:tcPr>
          <w:p w14:paraId="04D30389" w14:textId="37577529" w:rsidR="009136FF" w:rsidRDefault="009136FF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First</w:t>
            </w:r>
          </w:p>
        </w:tc>
        <w:tc>
          <w:tcPr>
            <w:tcW w:w="1654" w:type="dxa"/>
          </w:tcPr>
          <w:p w14:paraId="2E3B643B" w14:textId="6FABB744" w:rsidR="009136FF" w:rsidRDefault="009136FF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19 Relief Fund 2020 Admin</w:t>
            </w:r>
          </w:p>
        </w:tc>
        <w:tc>
          <w:tcPr>
            <w:tcW w:w="1654" w:type="dxa"/>
          </w:tcPr>
          <w:p w14:paraId="3780ED85" w14:textId="40E65241" w:rsidR="009136FF" w:rsidRDefault="009136FF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1,800.00</w:t>
            </w:r>
          </w:p>
        </w:tc>
      </w:tr>
      <w:tr w:rsidR="006A0F8F" w14:paraId="4FB6B042" w14:textId="77777777" w:rsidTr="00EB2E66">
        <w:tc>
          <w:tcPr>
            <w:tcW w:w="1653" w:type="dxa"/>
          </w:tcPr>
          <w:p w14:paraId="6B67871D" w14:textId="77777777" w:rsidR="006A0F8F" w:rsidRDefault="006A0F8F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7DB7507A" w14:textId="77777777" w:rsidR="006A0F8F" w:rsidRDefault="006A0F8F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7C975CB7" w14:textId="77777777" w:rsidR="006A0F8F" w:rsidRDefault="006A0F8F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55CCD72F" w14:textId="09681BDC" w:rsidR="006A0F8F" w:rsidRDefault="006A0F8F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30/09/2020</w:t>
            </w:r>
          </w:p>
        </w:tc>
        <w:tc>
          <w:tcPr>
            <w:tcW w:w="1654" w:type="dxa"/>
          </w:tcPr>
          <w:p w14:paraId="2E6805E9" w14:textId="3430F094" w:rsidR="006A0F8F" w:rsidRDefault="006A0F8F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Transfer</w:t>
            </w:r>
          </w:p>
        </w:tc>
        <w:tc>
          <w:tcPr>
            <w:tcW w:w="1654" w:type="dxa"/>
          </w:tcPr>
          <w:p w14:paraId="67B77B55" w14:textId="044C2665" w:rsidR="006A0F8F" w:rsidRDefault="006A0F8F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First</w:t>
            </w:r>
          </w:p>
        </w:tc>
        <w:tc>
          <w:tcPr>
            <w:tcW w:w="1654" w:type="dxa"/>
          </w:tcPr>
          <w:p w14:paraId="050354DB" w14:textId="682D843B" w:rsidR="006A0F8F" w:rsidRDefault="00B623A6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</w:t>
            </w:r>
          </w:p>
        </w:tc>
        <w:tc>
          <w:tcPr>
            <w:tcW w:w="1654" w:type="dxa"/>
          </w:tcPr>
          <w:p w14:paraId="6BDB1B64" w14:textId="7EC39569" w:rsidR="006A0F8F" w:rsidRDefault="00D23B57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</w:t>
            </w:r>
          </w:p>
        </w:tc>
      </w:tr>
      <w:tr w:rsidR="00B36D84" w14:paraId="48A884FE" w14:textId="77777777" w:rsidTr="00EB2E66">
        <w:tc>
          <w:tcPr>
            <w:tcW w:w="1653" w:type="dxa"/>
          </w:tcPr>
          <w:p w14:paraId="30D713F6" w14:textId="77777777" w:rsidR="00B36D84" w:rsidRDefault="00B36D84" w:rsidP="00EB2E66">
            <w:pPr>
              <w:rPr>
                <w:rFonts w:ascii="Arial" w:hAnsi="Arial" w:cs="Arial"/>
              </w:rPr>
            </w:pPr>
          </w:p>
          <w:p w14:paraId="46258003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27ACBD0C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28DD338D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490F78EC" w14:textId="2863A076" w:rsidR="00B36D84" w:rsidRDefault="00F04721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08/10/2020</w:t>
            </w:r>
          </w:p>
        </w:tc>
        <w:tc>
          <w:tcPr>
            <w:tcW w:w="1654" w:type="dxa"/>
          </w:tcPr>
          <w:p w14:paraId="719EC142" w14:textId="260862F4" w:rsidR="00B36D84" w:rsidRDefault="00F04721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</w:tcPr>
          <w:p w14:paraId="726904C6" w14:textId="7A8D1229" w:rsidR="00B36D84" w:rsidRDefault="00F04721" w:rsidP="00F047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B5002">
              <w:rPr>
                <w:rFonts w:ascii="Arial" w:hAnsi="Arial" w:cs="Arial"/>
              </w:rPr>
              <w:t xml:space="preserve">9 - </w:t>
            </w:r>
            <w:r>
              <w:rPr>
                <w:rFonts w:ascii="Arial" w:hAnsi="Arial" w:cs="Arial"/>
              </w:rPr>
              <w:t>Lyneham Memorial Garden</w:t>
            </w:r>
          </w:p>
        </w:tc>
        <w:tc>
          <w:tcPr>
            <w:tcW w:w="1654" w:type="dxa"/>
          </w:tcPr>
          <w:p w14:paraId="41E90D40" w14:textId="165314ED" w:rsidR="00B36D84" w:rsidRDefault="00EB5002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654" w:type="dxa"/>
          </w:tcPr>
          <w:p w14:paraId="24AE2AB1" w14:textId="6C5803FA" w:rsidR="00B36D84" w:rsidRDefault="00563AFD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1800.00</w:t>
            </w:r>
          </w:p>
        </w:tc>
      </w:tr>
      <w:tr w:rsidR="00B36D84" w14:paraId="4DF71C60" w14:textId="77777777" w:rsidTr="00EB2E66">
        <w:tc>
          <w:tcPr>
            <w:tcW w:w="1653" w:type="dxa"/>
          </w:tcPr>
          <w:p w14:paraId="0402E310" w14:textId="77777777" w:rsidR="00B36D84" w:rsidRDefault="00B36D84" w:rsidP="00EB2E66">
            <w:pPr>
              <w:rPr>
                <w:rFonts w:ascii="Arial" w:hAnsi="Arial" w:cs="Arial"/>
              </w:rPr>
            </w:pPr>
          </w:p>
          <w:p w14:paraId="7DCD87AB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50DAA76D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F55E79F" w14:textId="77777777" w:rsidR="00B36D84" w:rsidRDefault="00B36D84" w:rsidP="00EB2E6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4DA3B599" w14:textId="5B4D4644" w:rsidR="00B36D84" w:rsidRDefault="00563AFD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16/10/2020</w:t>
            </w:r>
          </w:p>
        </w:tc>
        <w:tc>
          <w:tcPr>
            <w:tcW w:w="1654" w:type="dxa"/>
          </w:tcPr>
          <w:p w14:paraId="244EE338" w14:textId="5D3834CD" w:rsidR="00B36D84" w:rsidRDefault="00563AFD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</w:tcPr>
          <w:p w14:paraId="016F98DD" w14:textId="68A1A0BD" w:rsidR="00563AFD" w:rsidRDefault="00563AFD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– Lyneham Primary School</w:t>
            </w:r>
          </w:p>
        </w:tc>
        <w:tc>
          <w:tcPr>
            <w:tcW w:w="1654" w:type="dxa"/>
          </w:tcPr>
          <w:p w14:paraId="31480EA2" w14:textId="78FE3050" w:rsidR="00B36D84" w:rsidRDefault="00563AFD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654" w:type="dxa"/>
          </w:tcPr>
          <w:p w14:paraId="3466271C" w14:textId="5EA3EE44" w:rsidR="00B36D84" w:rsidRDefault="00430FFF" w:rsidP="00EB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E422A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636CAE" w14:paraId="755634DA" w14:textId="77777777" w:rsidTr="00EB2E66">
        <w:tc>
          <w:tcPr>
            <w:tcW w:w="1653" w:type="dxa"/>
          </w:tcPr>
          <w:p w14:paraId="5B18A55A" w14:textId="77777777" w:rsidR="00636CAE" w:rsidRDefault="00636CA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25/11/2020</w:t>
            </w:r>
          </w:p>
          <w:p w14:paraId="0800E924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25FCB683" w14:textId="5B8C4AAE" w:rsidR="00636CAE" w:rsidRDefault="00636CA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from DIO</w:t>
            </w:r>
          </w:p>
        </w:tc>
        <w:tc>
          <w:tcPr>
            <w:tcW w:w="1653" w:type="dxa"/>
          </w:tcPr>
          <w:p w14:paraId="6AF28E6A" w14:textId="3019DF03" w:rsidR="00636CAE" w:rsidRDefault="00636CA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£57,000.00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764E55A4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6386C64" w14:textId="13E423B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DA2FCE4" w14:textId="1BB54350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0CC7205" w14:textId="76D31ABA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E3F16B1" w14:textId="6561DFC9" w:rsidR="00636CAE" w:rsidRDefault="00636CAE" w:rsidP="00636CAE">
            <w:pPr>
              <w:rPr>
                <w:rFonts w:ascii="Arial" w:hAnsi="Arial" w:cs="Arial"/>
              </w:rPr>
            </w:pPr>
          </w:p>
        </w:tc>
      </w:tr>
      <w:tr w:rsidR="00636CAE" w14:paraId="52A46704" w14:textId="77777777" w:rsidTr="00EB2E66">
        <w:tc>
          <w:tcPr>
            <w:tcW w:w="1653" w:type="dxa"/>
          </w:tcPr>
          <w:p w14:paraId="7FB05A71" w14:textId="77777777" w:rsidR="00636CAE" w:rsidRDefault="00636CAE" w:rsidP="00636CAE">
            <w:pPr>
              <w:rPr>
                <w:rFonts w:ascii="Arial" w:hAnsi="Arial" w:cs="Arial"/>
              </w:rPr>
            </w:pPr>
          </w:p>
          <w:p w14:paraId="51732175" w14:textId="11442E49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48D77273" w14:textId="05000A8D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0C4E83AA" w14:textId="59DBA42B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3B1DDB16" w14:textId="12CCAC63" w:rsidR="00636CAE" w:rsidRDefault="002A75A3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07/12/2020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36ABC07" w14:textId="3280C692" w:rsidR="00636CAE" w:rsidRDefault="002A75A3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0BC14A3" w14:textId="54B25331" w:rsidR="00636CAE" w:rsidRDefault="00A05B98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30 - </w:t>
            </w:r>
            <w:proofErr w:type="spellStart"/>
            <w:r>
              <w:rPr>
                <w:rFonts w:ascii="Arial" w:hAnsi="Arial" w:cs="Arial"/>
              </w:rPr>
              <w:t>B</w:t>
            </w:r>
            <w:r w:rsidR="002A75A3">
              <w:rPr>
                <w:rFonts w:ascii="Arial" w:hAnsi="Arial" w:cs="Arial"/>
              </w:rPr>
              <w:t>remhill</w:t>
            </w:r>
            <w:proofErr w:type="spellEnd"/>
            <w:r w:rsidR="002A75A3">
              <w:rPr>
                <w:rFonts w:ascii="Arial" w:hAnsi="Arial" w:cs="Arial"/>
              </w:rPr>
              <w:t xml:space="preserve"> St Martin’s Church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A707E9E" w14:textId="1D8211AB" w:rsidR="00636CAE" w:rsidRDefault="002A75A3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8B63F3B" w14:textId="727EE2DA" w:rsidR="00636CAE" w:rsidRDefault="004834B8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10,000.00</w:t>
            </w:r>
          </w:p>
        </w:tc>
      </w:tr>
      <w:tr w:rsidR="00636CAE" w14:paraId="478B0F35" w14:textId="77777777" w:rsidTr="00EB2E66">
        <w:tc>
          <w:tcPr>
            <w:tcW w:w="1653" w:type="dxa"/>
          </w:tcPr>
          <w:p w14:paraId="0810E138" w14:textId="77777777" w:rsidR="00636CAE" w:rsidRDefault="00636CAE" w:rsidP="00636CAE">
            <w:pPr>
              <w:rPr>
                <w:rFonts w:ascii="Arial" w:hAnsi="Arial" w:cs="Arial"/>
              </w:rPr>
            </w:pPr>
          </w:p>
          <w:p w14:paraId="0A9CCFE1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3CDF967F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89D62F9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78EAC651" w14:textId="66E64C58" w:rsidR="00636CAE" w:rsidRDefault="00516DBB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B35F3AC" w14:textId="67E1B32B" w:rsidR="00636CAE" w:rsidRDefault="00516DBB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FD1C66E" w14:textId="62055140" w:rsidR="00636CAE" w:rsidRDefault="003C3D47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36 - </w:t>
            </w:r>
            <w:r w:rsidR="007A66EC">
              <w:rPr>
                <w:rFonts w:ascii="Arial" w:hAnsi="Arial" w:cs="Arial"/>
              </w:rPr>
              <w:t>Lyneham St Michael’s Church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DB64599" w14:textId="43B56825" w:rsidR="00636CAE" w:rsidRDefault="007A66E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498DE0B" w14:textId="42CB7C21" w:rsidR="00636CAE" w:rsidRDefault="007A66E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15,000.00</w:t>
            </w:r>
          </w:p>
        </w:tc>
      </w:tr>
      <w:tr w:rsidR="00636CAE" w14:paraId="7F6941F4" w14:textId="77777777" w:rsidTr="00EB2E66">
        <w:tc>
          <w:tcPr>
            <w:tcW w:w="1653" w:type="dxa"/>
          </w:tcPr>
          <w:p w14:paraId="3CD33B79" w14:textId="77777777" w:rsidR="00636CAE" w:rsidRDefault="00636CAE" w:rsidP="00636CAE">
            <w:pPr>
              <w:rPr>
                <w:rFonts w:ascii="Arial" w:hAnsi="Arial" w:cs="Arial"/>
              </w:rPr>
            </w:pPr>
          </w:p>
          <w:p w14:paraId="0E9D54EC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44CF8B8B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9293AF8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6DC83660" w14:textId="6DAA4130" w:rsidR="00636CAE" w:rsidRDefault="00210CAD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4DAEB80" w14:textId="04B612AE" w:rsidR="00636CAE" w:rsidRDefault="00210CAD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D895342" w14:textId="065433C5" w:rsidR="00636CAE" w:rsidRDefault="00095015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014 – </w:t>
            </w:r>
            <w:proofErr w:type="spellStart"/>
            <w:r>
              <w:rPr>
                <w:rFonts w:ascii="Arial" w:hAnsi="Arial" w:cs="Arial"/>
              </w:rPr>
              <w:t>Bradenstoke</w:t>
            </w:r>
            <w:proofErr w:type="spellEnd"/>
            <w:r>
              <w:rPr>
                <w:rFonts w:ascii="Arial" w:hAnsi="Arial" w:cs="Arial"/>
              </w:rPr>
              <w:t xml:space="preserve"> Village Hall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84BE8F0" w14:textId="70B7FE6E" w:rsidR="00636CAE" w:rsidRDefault="00095015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334107D" w14:textId="6F0AF6D6" w:rsidR="00636CAE" w:rsidRDefault="00095015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636CAE" w14:paraId="1FEB4400" w14:textId="77777777" w:rsidTr="00EB2E66">
        <w:tc>
          <w:tcPr>
            <w:tcW w:w="1653" w:type="dxa"/>
          </w:tcPr>
          <w:p w14:paraId="041436D7" w14:textId="77777777" w:rsidR="00636CAE" w:rsidRDefault="00636CAE" w:rsidP="00636CAE">
            <w:pPr>
              <w:rPr>
                <w:rFonts w:ascii="Arial" w:hAnsi="Arial" w:cs="Arial"/>
              </w:rPr>
            </w:pPr>
          </w:p>
          <w:p w14:paraId="168890A1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10211EA6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1A17595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0A28C693" w14:textId="519CF656" w:rsidR="00636CAE" w:rsidRDefault="004F453A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956A907" w14:textId="4E9B52B2" w:rsidR="00636CAE" w:rsidRDefault="004F453A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C9F5126" w14:textId="449C8A64" w:rsidR="00636CAE" w:rsidRDefault="004F453A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018 – </w:t>
            </w:r>
            <w:proofErr w:type="spellStart"/>
            <w:r>
              <w:rPr>
                <w:rFonts w:ascii="Arial" w:hAnsi="Arial" w:cs="Arial"/>
              </w:rPr>
              <w:t>Foxham</w:t>
            </w:r>
            <w:proofErr w:type="spellEnd"/>
            <w:r>
              <w:rPr>
                <w:rFonts w:ascii="Arial" w:hAnsi="Arial" w:cs="Arial"/>
              </w:rPr>
              <w:t xml:space="preserve"> Reading Room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6F91651" w14:textId="0AF468D7" w:rsidR="00636CAE" w:rsidRDefault="004F453A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CD9F07B" w14:textId="75962B02" w:rsidR="00636CAE" w:rsidRDefault="004F453A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636CAE" w14:paraId="49034C8E" w14:textId="77777777" w:rsidTr="00EB2E66">
        <w:tc>
          <w:tcPr>
            <w:tcW w:w="1653" w:type="dxa"/>
          </w:tcPr>
          <w:p w14:paraId="1F9C7903" w14:textId="77777777" w:rsidR="00636CAE" w:rsidRDefault="00636CAE" w:rsidP="00636CAE">
            <w:pPr>
              <w:rPr>
                <w:rFonts w:ascii="Arial" w:hAnsi="Arial" w:cs="Arial"/>
              </w:rPr>
            </w:pPr>
          </w:p>
          <w:p w14:paraId="50DB26BB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0269A815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2A61E06F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07EBBBA7" w14:textId="75E3F891" w:rsidR="00636CAE" w:rsidRDefault="00E06738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98A980F" w14:textId="646F3ADA" w:rsidR="00636CAE" w:rsidRDefault="00E06738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4F85F99" w14:textId="6C423807" w:rsidR="00636CAE" w:rsidRDefault="00E06738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019 </w:t>
            </w:r>
            <w:r w:rsidR="00467FB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67FB5">
              <w:rPr>
                <w:rFonts w:ascii="Arial" w:hAnsi="Arial" w:cs="Arial"/>
              </w:rPr>
              <w:t>Goatacre Cricket Club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7785D01" w14:textId="352C1018" w:rsidR="00636CAE" w:rsidRDefault="00467FB5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F94C2D5" w14:textId="04F1F8B9" w:rsidR="00636CAE" w:rsidRDefault="00467FB5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636CAE" w14:paraId="2D17C435" w14:textId="77777777" w:rsidTr="00EB2E66">
        <w:tc>
          <w:tcPr>
            <w:tcW w:w="1653" w:type="dxa"/>
          </w:tcPr>
          <w:p w14:paraId="1E9CC1FF" w14:textId="77777777" w:rsidR="00636CAE" w:rsidRDefault="00636CAE" w:rsidP="00636CAE">
            <w:pPr>
              <w:rPr>
                <w:rFonts w:ascii="Arial" w:hAnsi="Arial" w:cs="Arial"/>
              </w:rPr>
            </w:pPr>
          </w:p>
          <w:p w14:paraId="7ECB2861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52D8FBC9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940333F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5EFAE0EF" w14:textId="12727228" w:rsidR="00636CAE" w:rsidRDefault="00166EC2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99423FD" w14:textId="2EDFF0BA" w:rsidR="00636CAE" w:rsidRDefault="00166EC2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33581B8" w14:textId="2995205E" w:rsidR="00636CAE" w:rsidRDefault="00166EC2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 – Goatacre Village Hall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6BE3D65" w14:textId="49694274" w:rsidR="00636CAE" w:rsidRDefault="00166EC2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B462574" w14:textId="697B546E" w:rsidR="00636CAE" w:rsidRDefault="00166EC2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636CAE" w14:paraId="721356A2" w14:textId="77777777" w:rsidTr="00EB2E66">
        <w:tc>
          <w:tcPr>
            <w:tcW w:w="1653" w:type="dxa"/>
          </w:tcPr>
          <w:p w14:paraId="03CF02C5" w14:textId="77777777" w:rsidR="00636CAE" w:rsidRDefault="00636CAE" w:rsidP="00636CAE">
            <w:pPr>
              <w:rPr>
                <w:rFonts w:ascii="Arial" w:hAnsi="Arial" w:cs="Arial"/>
              </w:rPr>
            </w:pPr>
          </w:p>
          <w:p w14:paraId="37A9E70E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0C11D35D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22E65102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78BE725F" w14:textId="33CE97EC" w:rsidR="00636CAE" w:rsidRDefault="00166EC2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D368CA4" w14:textId="1DD2D9CD" w:rsidR="00636CAE" w:rsidRDefault="00166EC2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0BE393B" w14:textId="54E845BD" w:rsidR="00636CAE" w:rsidRDefault="00360CD6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013 </w:t>
            </w:r>
            <w:r w:rsidR="00C04A6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Hilmarton</w:t>
            </w:r>
            <w:proofErr w:type="spellEnd"/>
            <w:r w:rsidR="00C04A68">
              <w:rPr>
                <w:rFonts w:ascii="Arial" w:hAnsi="Arial" w:cs="Arial"/>
              </w:rPr>
              <w:t xml:space="preserve"> Community Room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CA67B7A" w14:textId="2FC940FE" w:rsidR="00636CAE" w:rsidRDefault="00C04A68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9DBD8A7" w14:textId="20CB86DD" w:rsidR="00636CAE" w:rsidRDefault="00C04A68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636CAE" w14:paraId="09439FE2" w14:textId="77777777" w:rsidTr="00EB2E66">
        <w:tc>
          <w:tcPr>
            <w:tcW w:w="1653" w:type="dxa"/>
          </w:tcPr>
          <w:p w14:paraId="6AEF6821" w14:textId="77777777" w:rsidR="00636CAE" w:rsidRDefault="00636CAE" w:rsidP="00636CAE">
            <w:pPr>
              <w:rPr>
                <w:rFonts w:ascii="Arial" w:hAnsi="Arial" w:cs="Arial"/>
              </w:rPr>
            </w:pPr>
          </w:p>
          <w:p w14:paraId="7D7AADC0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6689103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54902071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38396EA9" w14:textId="27E12C3E" w:rsidR="00636CAE" w:rsidRDefault="00C04A68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E571A8C" w14:textId="5E711186" w:rsidR="00636CAE" w:rsidRDefault="00C04A68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EA21579" w14:textId="03B5DCFF" w:rsidR="00636CAE" w:rsidRDefault="008B735F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023 – </w:t>
            </w:r>
            <w:proofErr w:type="spellStart"/>
            <w:r>
              <w:rPr>
                <w:rFonts w:ascii="Arial" w:hAnsi="Arial" w:cs="Arial"/>
              </w:rPr>
              <w:t>Hilmarton</w:t>
            </w:r>
            <w:proofErr w:type="spellEnd"/>
            <w:r>
              <w:rPr>
                <w:rFonts w:ascii="Arial" w:hAnsi="Arial" w:cs="Arial"/>
              </w:rPr>
              <w:t xml:space="preserve"> Church Hall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B1E87AA" w14:textId="05C1A3EE" w:rsidR="00636CAE" w:rsidRDefault="008B735F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D477441" w14:textId="40A072C3" w:rsidR="00636CAE" w:rsidRDefault="008B735F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166EC2" w14:paraId="0FBA663F" w14:textId="77777777" w:rsidTr="00EB2E66">
        <w:tc>
          <w:tcPr>
            <w:tcW w:w="1653" w:type="dxa"/>
          </w:tcPr>
          <w:p w14:paraId="61683C20" w14:textId="77777777" w:rsidR="00166EC2" w:rsidRDefault="00166EC2" w:rsidP="00636CAE">
            <w:pPr>
              <w:rPr>
                <w:rFonts w:ascii="Arial" w:hAnsi="Arial" w:cs="Arial"/>
              </w:rPr>
            </w:pPr>
          </w:p>
          <w:p w14:paraId="6DBEACBE" w14:textId="3F23F484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46F5F646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4F5C201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432093C1" w14:textId="4E6674AC" w:rsidR="00166EC2" w:rsidRDefault="008B735F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3D12276" w14:textId="4BFA005D" w:rsidR="00166EC2" w:rsidRDefault="00EB7827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923F06C" w14:textId="0448C9E0" w:rsidR="00166EC2" w:rsidRDefault="00B1286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021 - </w:t>
            </w:r>
            <w:r w:rsidR="00EB7827">
              <w:rPr>
                <w:rFonts w:ascii="Arial" w:hAnsi="Arial" w:cs="Arial"/>
              </w:rPr>
              <w:t>Lyneham Methodist Church Hall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2CB13C3" w14:textId="384EB129" w:rsidR="00166EC2" w:rsidRDefault="00EB7827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3C1DFFB" w14:textId="2F6E14BF" w:rsidR="00166EC2" w:rsidRDefault="00B1286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166EC2" w14:paraId="45EA0DE5" w14:textId="77777777" w:rsidTr="00EB2E66">
        <w:tc>
          <w:tcPr>
            <w:tcW w:w="1653" w:type="dxa"/>
          </w:tcPr>
          <w:p w14:paraId="4433DC5D" w14:textId="77777777" w:rsidR="00166EC2" w:rsidRDefault="00166EC2" w:rsidP="00636CAE">
            <w:pPr>
              <w:rPr>
                <w:rFonts w:ascii="Arial" w:hAnsi="Arial" w:cs="Arial"/>
              </w:rPr>
            </w:pPr>
          </w:p>
          <w:p w14:paraId="5A5E6309" w14:textId="76D77F19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720A3532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0CA7B2B5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187F80D4" w14:textId="492665A3" w:rsidR="00166EC2" w:rsidRDefault="00B1286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E7E0BE5" w14:textId="1B005D7A" w:rsidR="00166EC2" w:rsidRDefault="00B1286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49B49F2" w14:textId="7BD5EF7D" w:rsidR="00166EC2" w:rsidRDefault="00B865E9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 – Lyneham St Michael’s Church Hall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470CF90" w14:textId="32527B7C" w:rsidR="00166EC2" w:rsidRDefault="00B865E9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6D78A85" w14:textId="5A4BD254" w:rsidR="00166EC2" w:rsidRDefault="00B865E9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166EC2" w14:paraId="03CC09CF" w14:textId="77777777" w:rsidTr="00EB2E66">
        <w:tc>
          <w:tcPr>
            <w:tcW w:w="1653" w:type="dxa"/>
          </w:tcPr>
          <w:p w14:paraId="6A5D6FD3" w14:textId="77777777" w:rsidR="00166EC2" w:rsidRDefault="00166EC2" w:rsidP="00636CAE">
            <w:pPr>
              <w:rPr>
                <w:rFonts w:ascii="Arial" w:hAnsi="Arial" w:cs="Arial"/>
              </w:rPr>
            </w:pPr>
          </w:p>
          <w:p w14:paraId="37A9298E" w14:textId="1499C669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FABFE2E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3443237F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0EB5917C" w14:textId="612A2401" w:rsidR="00166EC2" w:rsidRDefault="003A51AA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69B0D6C" w14:textId="25695354" w:rsidR="00166EC2" w:rsidRDefault="003A51AA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55EDE18" w14:textId="7C858B48" w:rsidR="00166EC2" w:rsidRDefault="00822816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 – Lyneham Church Hall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37B3436" w14:textId="32D7327A" w:rsidR="00166EC2" w:rsidRDefault="00822816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88EA7E7" w14:textId="6CE9BED5" w:rsidR="00166EC2" w:rsidRDefault="00822816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166EC2" w14:paraId="04867C07" w14:textId="77777777" w:rsidTr="00EB2E66">
        <w:tc>
          <w:tcPr>
            <w:tcW w:w="1653" w:type="dxa"/>
          </w:tcPr>
          <w:p w14:paraId="68B8F525" w14:textId="77777777" w:rsidR="00166EC2" w:rsidRDefault="00166EC2" w:rsidP="00636CAE">
            <w:pPr>
              <w:rPr>
                <w:rFonts w:ascii="Arial" w:hAnsi="Arial" w:cs="Arial"/>
              </w:rPr>
            </w:pPr>
          </w:p>
          <w:p w14:paraId="029B77F3" w14:textId="1D97EF03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21555A07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26B9396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5409D88D" w14:textId="12019925" w:rsidR="00166EC2" w:rsidRDefault="000E70A1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8C58B1E" w14:textId="3170622D" w:rsidR="00166EC2" w:rsidRDefault="000E70A1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D76B4F8" w14:textId="521F6A7D" w:rsidR="00166EC2" w:rsidRDefault="000E70A1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 – Lyneham Scout &amp; Guides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E097B56" w14:textId="6AF21327" w:rsidR="00166EC2" w:rsidRDefault="000E70A1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CCD8C26" w14:textId="0C4CDFE1" w:rsidR="00166EC2" w:rsidRDefault="000E70A1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166EC2" w14:paraId="5D3AD088" w14:textId="77777777" w:rsidTr="00EB2E66">
        <w:tc>
          <w:tcPr>
            <w:tcW w:w="1653" w:type="dxa"/>
          </w:tcPr>
          <w:p w14:paraId="3D45252C" w14:textId="77777777" w:rsidR="00166EC2" w:rsidRDefault="00166EC2" w:rsidP="00636CAE">
            <w:pPr>
              <w:rPr>
                <w:rFonts w:ascii="Arial" w:hAnsi="Arial" w:cs="Arial"/>
              </w:rPr>
            </w:pPr>
          </w:p>
          <w:p w14:paraId="311D6C32" w14:textId="1AA168FB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50CC97C0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53E67591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4B392D31" w14:textId="17D2F21A" w:rsidR="00166EC2" w:rsidRDefault="007D182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B8791C1" w14:textId="70F46149" w:rsidR="00166EC2" w:rsidRDefault="007D182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AEF9AF7" w14:textId="29FE3D0F" w:rsidR="00166EC2" w:rsidRDefault="007D182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017 – </w:t>
            </w:r>
            <w:proofErr w:type="spellStart"/>
            <w:r>
              <w:rPr>
                <w:rFonts w:ascii="Arial" w:hAnsi="Arial" w:cs="Arial"/>
              </w:rPr>
              <w:t>Tytherton</w:t>
            </w:r>
            <w:proofErr w:type="spellEnd"/>
            <w:r>
              <w:rPr>
                <w:rFonts w:ascii="Arial" w:hAnsi="Arial" w:cs="Arial"/>
              </w:rPr>
              <w:t xml:space="preserve"> Village Hall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518C753" w14:textId="08A21410" w:rsidR="00166EC2" w:rsidRDefault="007D182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2A3B3F1" w14:textId="5FB6DE98" w:rsidR="00166EC2" w:rsidRDefault="007D182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166EC2" w14:paraId="7EF4BCC5" w14:textId="77777777" w:rsidTr="00EB2E66">
        <w:tc>
          <w:tcPr>
            <w:tcW w:w="1653" w:type="dxa"/>
          </w:tcPr>
          <w:p w14:paraId="32E51A97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1A39E32E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39CD2AC3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0EEE4685" w14:textId="31E6AB0B" w:rsidR="00166EC2" w:rsidRDefault="00B60C23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6142153" w14:textId="01C60E5F" w:rsidR="00166EC2" w:rsidRDefault="00B60C23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D4F5228" w14:textId="7722BFF1" w:rsidR="00166EC2" w:rsidRDefault="00B60C23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024 – Christian </w:t>
            </w:r>
            <w:proofErr w:type="spellStart"/>
            <w:r>
              <w:rPr>
                <w:rFonts w:ascii="Arial" w:hAnsi="Arial" w:cs="Arial"/>
              </w:rPr>
              <w:t>Malford</w:t>
            </w:r>
            <w:proofErr w:type="spellEnd"/>
            <w:r>
              <w:rPr>
                <w:rFonts w:ascii="Arial" w:hAnsi="Arial" w:cs="Arial"/>
              </w:rPr>
              <w:t xml:space="preserve"> All Sa</w:t>
            </w:r>
            <w:r w:rsidR="00083AF7">
              <w:rPr>
                <w:rFonts w:ascii="Arial" w:hAnsi="Arial" w:cs="Arial"/>
              </w:rPr>
              <w:t>ints Church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70F9CAD" w14:textId="10D56026" w:rsidR="00166EC2" w:rsidRDefault="00083AF7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CFA7204" w14:textId="13E04803" w:rsidR="00166EC2" w:rsidRDefault="00083AF7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166EC2" w14:paraId="47D26B27" w14:textId="77777777" w:rsidTr="00EB2E66">
        <w:tc>
          <w:tcPr>
            <w:tcW w:w="1653" w:type="dxa"/>
          </w:tcPr>
          <w:p w14:paraId="788C1B56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32019DD7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031114A8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41521273" w14:textId="11E0EA42" w:rsidR="00166EC2" w:rsidRDefault="00083AF7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28/01/2021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49AA012" w14:textId="19FF6A18" w:rsidR="00166EC2" w:rsidRDefault="00083AF7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AFB984C" w14:textId="27A1EBAA" w:rsidR="00166EC2" w:rsidRDefault="00B91781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025 – </w:t>
            </w:r>
            <w:proofErr w:type="spellStart"/>
            <w:r>
              <w:rPr>
                <w:rFonts w:ascii="Arial" w:hAnsi="Arial" w:cs="Arial"/>
              </w:rPr>
              <w:t>Bremhill</w:t>
            </w:r>
            <w:proofErr w:type="spellEnd"/>
            <w:r>
              <w:rPr>
                <w:rFonts w:ascii="Arial" w:hAnsi="Arial" w:cs="Arial"/>
              </w:rPr>
              <w:t xml:space="preserve"> Village Hall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10E7991" w14:textId="024AA666" w:rsidR="00166EC2" w:rsidRDefault="00B91781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35AA757" w14:textId="16305519" w:rsidR="00166EC2" w:rsidRDefault="00B91781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166EC2" w14:paraId="1E5CBC3F" w14:textId="77777777" w:rsidTr="00EB2E66">
        <w:tc>
          <w:tcPr>
            <w:tcW w:w="1653" w:type="dxa"/>
          </w:tcPr>
          <w:p w14:paraId="2839DDAD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4EF9F9BB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66EE6A80" w14:textId="77777777" w:rsidR="00166EC2" w:rsidRDefault="00166EC2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63789C18" w14:textId="320BCC02" w:rsidR="00166EC2" w:rsidRDefault="00DE582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08/02/2021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5093EA1" w14:textId="2CD545E9" w:rsidR="00166EC2" w:rsidRDefault="00DE582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EB46E44" w14:textId="20D559CE" w:rsidR="00166EC2" w:rsidRDefault="00E1669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026 – Christian </w:t>
            </w:r>
            <w:proofErr w:type="spellStart"/>
            <w:r>
              <w:rPr>
                <w:rFonts w:ascii="Arial" w:hAnsi="Arial" w:cs="Arial"/>
              </w:rPr>
              <w:t>Malford</w:t>
            </w:r>
            <w:proofErr w:type="spellEnd"/>
            <w:r>
              <w:rPr>
                <w:rFonts w:ascii="Arial" w:hAnsi="Arial" w:cs="Arial"/>
              </w:rPr>
              <w:t xml:space="preserve"> V Hall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AF7275C" w14:textId="50B8FBDC" w:rsidR="00166EC2" w:rsidRDefault="00E1669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6ADA341" w14:textId="12860CF3" w:rsidR="00166EC2" w:rsidRDefault="00E1669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1,000.00</w:t>
            </w:r>
          </w:p>
        </w:tc>
      </w:tr>
      <w:tr w:rsidR="00636CAE" w14:paraId="1CB8C3BD" w14:textId="77777777" w:rsidTr="00EB2E66">
        <w:trPr>
          <w:trHeight w:val="597"/>
        </w:trPr>
        <w:tc>
          <w:tcPr>
            <w:tcW w:w="1653" w:type="dxa"/>
          </w:tcPr>
          <w:p w14:paraId="02595269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37BB2730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21DB3A41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7256839C" w14:textId="1FEE53F2" w:rsidR="00636CAE" w:rsidRDefault="007476A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C03FA1E" w14:textId="2742AC54" w:rsidR="00636CAE" w:rsidRDefault="007476A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F9F5A3E" w14:textId="120FC0DD" w:rsidR="00636CAE" w:rsidRDefault="007476A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027 – Lyneham Guiding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F55D46A" w14:textId="1C9F4C3E" w:rsidR="00636CAE" w:rsidRDefault="007476A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AC2C2D1" w14:textId="5C507E8B" w:rsidR="00636CAE" w:rsidRDefault="007476A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£1,000.00</w:t>
            </w:r>
          </w:p>
        </w:tc>
      </w:tr>
      <w:tr w:rsidR="00636CAE" w14:paraId="0F6461E8" w14:textId="77777777" w:rsidTr="00EB2E66">
        <w:tc>
          <w:tcPr>
            <w:tcW w:w="1653" w:type="dxa"/>
          </w:tcPr>
          <w:p w14:paraId="7739EE37" w14:textId="77777777" w:rsidR="00636CAE" w:rsidRDefault="00636CAE" w:rsidP="00636CAE">
            <w:pPr>
              <w:rPr>
                <w:rFonts w:ascii="Arial" w:hAnsi="Arial" w:cs="Arial"/>
              </w:rPr>
            </w:pPr>
          </w:p>
          <w:p w14:paraId="0474BBE8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0D595394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36E81342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00379130" w14:textId="5DC39674" w:rsidR="00636CAE" w:rsidRDefault="00C33E53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7E532C">
              <w:rPr>
                <w:rFonts w:ascii="Arial" w:hAnsi="Arial" w:cs="Arial"/>
              </w:rPr>
              <w:t>/03/2021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EC9997A" w14:textId="4614262B" w:rsidR="00636CAE" w:rsidRDefault="007E532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711E29E" w14:textId="053DA76E" w:rsidR="00636CAE" w:rsidRDefault="007E532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028 – Lyneham Scout Group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42FB506" w14:textId="0293254B" w:rsidR="00636CAE" w:rsidRDefault="007E532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54050B2" w14:textId="5564F831" w:rsidR="00636CAE" w:rsidRDefault="007E532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£1,000.00</w:t>
            </w:r>
          </w:p>
        </w:tc>
      </w:tr>
      <w:tr w:rsidR="00C33E53" w14:paraId="1F558CE5" w14:textId="77777777" w:rsidTr="00EB2E66">
        <w:tc>
          <w:tcPr>
            <w:tcW w:w="1653" w:type="dxa"/>
          </w:tcPr>
          <w:p w14:paraId="711EB783" w14:textId="77777777" w:rsidR="00C33E53" w:rsidRDefault="00C33E53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42730005" w14:textId="77777777" w:rsidR="00C33E53" w:rsidRDefault="00C33E53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50D49B27" w14:textId="77777777" w:rsidR="00C33E53" w:rsidRDefault="00C33E53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0751111F" w14:textId="3A002146" w:rsidR="00C33E53" w:rsidRDefault="00292ED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16/04/2021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C0A7F98" w14:textId="5844AA0F" w:rsidR="00C33E53" w:rsidRDefault="00292ED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9CDBFF0" w14:textId="2468592A" w:rsidR="00C33E53" w:rsidRDefault="00292ED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35 – YMCA Little Ducklings </w:t>
            </w:r>
            <w:r w:rsidR="00DD74DC">
              <w:rPr>
                <w:rFonts w:ascii="Arial" w:hAnsi="Arial" w:cs="Arial"/>
              </w:rPr>
              <w:t>Toilets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5492C3B" w14:textId="4D46B1E1" w:rsidR="00C33E53" w:rsidRDefault="00DD74D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332CFAB" w14:textId="0F361D25" w:rsidR="00C33E53" w:rsidRDefault="00DD74D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£4,000.00</w:t>
            </w:r>
          </w:p>
        </w:tc>
      </w:tr>
      <w:tr w:rsidR="00C33E53" w14:paraId="48BE675A" w14:textId="77777777" w:rsidTr="00EB2E66">
        <w:tc>
          <w:tcPr>
            <w:tcW w:w="1653" w:type="dxa"/>
          </w:tcPr>
          <w:p w14:paraId="59E1B48E" w14:textId="77777777" w:rsidR="00C33E53" w:rsidRDefault="00C33E53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42D89BE7" w14:textId="77777777" w:rsidR="00C33E53" w:rsidRDefault="00C33E53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0AE1D17A" w14:textId="77777777" w:rsidR="00C33E53" w:rsidRDefault="00C33E53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142DDFA8" w14:textId="6FE1538E" w:rsidR="00C33E53" w:rsidRDefault="00DD74D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15/06/2021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EE9FB8F" w14:textId="13201754" w:rsidR="00C33E53" w:rsidRDefault="00DD74D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1647A63" w14:textId="47A72901" w:rsidR="00C33E53" w:rsidRDefault="00DD74DC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 – Christian </w:t>
            </w:r>
            <w:proofErr w:type="spellStart"/>
            <w:r>
              <w:rPr>
                <w:rFonts w:ascii="Arial" w:hAnsi="Arial" w:cs="Arial"/>
              </w:rPr>
              <w:t>Malford</w:t>
            </w:r>
            <w:proofErr w:type="spellEnd"/>
            <w:r w:rsidR="002B4BBD">
              <w:rPr>
                <w:rFonts w:ascii="Arial" w:hAnsi="Arial" w:cs="Arial"/>
              </w:rPr>
              <w:t xml:space="preserve"> SID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6B7EED8" w14:textId="567BC58D" w:rsidR="00C33E53" w:rsidRDefault="002B4BBD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952CE3B" w14:textId="0978CE9D" w:rsidR="00C33E53" w:rsidRDefault="00993D28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£972.00</w:t>
            </w:r>
          </w:p>
        </w:tc>
      </w:tr>
      <w:tr w:rsidR="00636CAE" w14:paraId="715AD171" w14:textId="77777777" w:rsidTr="00EB2E66">
        <w:tc>
          <w:tcPr>
            <w:tcW w:w="1653" w:type="dxa"/>
          </w:tcPr>
          <w:p w14:paraId="190CBF53" w14:textId="77777777" w:rsidR="00636CAE" w:rsidRDefault="00636CAE" w:rsidP="00636CAE">
            <w:pPr>
              <w:rPr>
                <w:rFonts w:ascii="Arial" w:hAnsi="Arial" w:cs="Arial"/>
              </w:rPr>
            </w:pPr>
          </w:p>
          <w:p w14:paraId="191495EB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45C805C7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14:paraId="25927FFB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00448E1D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10C9E6A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C2624F9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E652BDE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A509B19" w14:textId="77777777" w:rsidR="00636CAE" w:rsidRPr="00A41915" w:rsidRDefault="00636CAE" w:rsidP="00636CAE">
            <w:pPr>
              <w:rPr>
                <w:rFonts w:ascii="Arial" w:hAnsi="Arial" w:cs="Arial"/>
                <w:highlight w:val="yellow"/>
              </w:rPr>
            </w:pPr>
          </w:p>
        </w:tc>
      </w:tr>
      <w:tr w:rsidR="00636CAE" w14:paraId="046E790F" w14:textId="77777777" w:rsidTr="00085FCC">
        <w:tc>
          <w:tcPr>
            <w:tcW w:w="1653" w:type="dxa"/>
          </w:tcPr>
          <w:p w14:paraId="4421C134" w14:textId="77777777" w:rsidR="00636CAE" w:rsidRDefault="00636CAE" w:rsidP="00636CAE">
            <w:pPr>
              <w:rPr>
                <w:rFonts w:ascii="Arial" w:hAnsi="Arial" w:cs="Arial"/>
              </w:rPr>
            </w:pPr>
            <w:bookmarkStart w:id="0" w:name="_Hlk52185009"/>
          </w:p>
          <w:p w14:paraId="5DFDCA1F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6C3FE61E" w14:textId="4DC580E2" w:rsidR="00636CAE" w:rsidRDefault="00636CA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Income</w:t>
            </w:r>
          </w:p>
        </w:tc>
        <w:tc>
          <w:tcPr>
            <w:tcW w:w="1653" w:type="dxa"/>
          </w:tcPr>
          <w:p w14:paraId="6A6C0B73" w14:textId="07B1814A" w:rsidR="00636CAE" w:rsidRDefault="00636CAE" w:rsidP="00636CA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£  </w:t>
            </w:r>
            <w:r w:rsidR="00993D28">
              <w:rPr>
                <w:rFonts w:ascii="Arial" w:hAnsi="Arial" w:cs="Arial"/>
              </w:rPr>
              <w:t>57,0</w:t>
            </w:r>
            <w:r>
              <w:rPr>
                <w:rFonts w:ascii="Arial" w:hAnsi="Arial" w:cs="Arial"/>
              </w:rPr>
              <w:t>00.00</w:t>
            </w:r>
            <w:proofErr w:type="gramEnd"/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4E003309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8B2CE90" w14:textId="6D613F52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AB5289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8A4516" w14:textId="77777777" w:rsidR="00636CAE" w:rsidRDefault="00636CAE" w:rsidP="00636CAE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0C892574" w14:textId="6D5B949D" w:rsidR="00636CAE" w:rsidRPr="00880D6D" w:rsidRDefault="00636CAE" w:rsidP="00636CAE">
            <w:pPr>
              <w:rPr>
                <w:rFonts w:ascii="Arial" w:hAnsi="Arial" w:cs="Arial"/>
                <w:highlight w:val="yellow"/>
              </w:rPr>
            </w:pPr>
          </w:p>
        </w:tc>
      </w:tr>
      <w:bookmarkEnd w:id="0"/>
      <w:tr w:rsidR="00636CAE" w14:paraId="59E53116" w14:textId="77777777" w:rsidTr="00EB2E66">
        <w:tc>
          <w:tcPr>
            <w:tcW w:w="1653" w:type="dxa"/>
          </w:tcPr>
          <w:p w14:paraId="1D26E47B" w14:textId="5A95BAC6" w:rsidR="00636CAE" w:rsidRDefault="00636CA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31/08/202</w:t>
            </w:r>
            <w:r w:rsidR="00596829">
              <w:rPr>
                <w:rFonts w:ascii="Arial" w:hAnsi="Arial" w:cs="Arial"/>
              </w:rPr>
              <w:t>1</w:t>
            </w:r>
          </w:p>
        </w:tc>
        <w:tc>
          <w:tcPr>
            <w:tcW w:w="1653" w:type="dxa"/>
          </w:tcPr>
          <w:p w14:paraId="781806B7" w14:textId="77777777" w:rsidR="00636CAE" w:rsidRDefault="00636CAE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Held</w:t>
            </w:r>
          </w:p>
        </w:tc>
        <w:tc>
          <w:tcPr>
            <w:tcW w:w="1653" w:type="dxa"/>
          </w:tcPr>
          <w:p w14:paraId="4CC697FC" w14:textId="4E50B240" w:rsidR="00636CAE" w:rsidRDefault="004C6CB8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E77EB">
              <w:rPr>
                <w:rFonts w:ascii="Arial" w:hAnsi="Arial" w:cs="Arial"/>
              </w:rPr>
              <w:t>143</w:t>
            </w:r>
            <w:r w:rsidR="00596829">
              <w:rPr>
                <w:rFonts w:ascii="Arial" w:hAnsi="Arial" w:cs="Arial"/>
              </w:rPr>
              <w:t>,983.38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shd w:val="clear" w:color="auto" w:fill="auto"/>
          </w:tcPr>
          <w:p w14:paraId="79C181F9" w14:textId="59683267" w:rsidR="00636CAE" w:rsidRPr="003673DA" w:rsidRDefault="00596829" w:rsidP="0063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31/08/</w:t>
            </w:r>
            <w:r w:rsidR="004C6CB8">
              <w:rPr>
                <w:rFonts w:ascii="Arial" w:hAnsi="Arial" w:cs="Arial"/>
              </w:rPr>
              <w:t>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2F16" w14:textId="77777777" w:rsidR="00636CAE" w:rsidRPr="003673DA" w:rsidRDefault="00636CAE" w:rsidP="00636CAE">
            <w:pPr>
              <w:rPr>
                <w:rFonts w:ascii="Arial" w:hAnsi="Arial" w:cs="Arial"/>
              </w:rPr>
            </w:pPr>
            <w:r w:rsidRPr="003673DA">
              <w:rPr>
                <w:rFonts w:ascii="Arial" w:hAnsi="Arial" w:cs="Arial"/>
              </w:rPr>
              <w:t>Total Expenditure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AF1BC3" w14:textId="77777777" w:rsidR="00636CAE" w:rsidRPr="00FA0CAA" w:rsidRDefault="00636CAE" w:rsidP="00636CAE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C8C73A" w14:textId="77777777" w:rsidR="00636CAE" w:rsidRPr="00FA0CAA" w:rsidRDefault="00636CAE" w:rsidP="00636CAE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EF8A" w14:textId="2AFD72F4" w:rsidR="00636CAE" w:rsidRPr="0006072E" w:rsidRDefault="00636CAE" w:rsidP="00636CAE">
            <w:pPr>
              <w:rPr>
                <w:rFonts w:ascii="Arial" w:hAnsi="Arial" w:cs="Arial"/>
              </w:rPr>
            </w:pPr>
            <w:r w:rsidRPr="0006072E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 xml:space="preserve">   </w:t>
            </w:r>
            <w:r w:rsidR="00A20B6E">
              <w:rPr>
                <w:rFonts w:ascii="Arial" w:hAnsi="Arial" w:cs="Arial"/>
              </w:rPr>
              <w:t>68,070.01</w:t>
            </w:r>
          </w:p>
        </w:tc>
      </w:tr>
    </w:tbl>
    <w:p w14:paraId="4898FC6C" w14:textId="1EF2373D" w:rsidR="00B36D84" w:rsidRDefault="00B36D84" w:rsidP="00B36D84">
      <w:pPr>
        <w:spacing w:after="0"/>
        <w:ind w:left="720"/>
        <w:rPr>
          <w:rFonts w:ascii="Arial" w:hAnsi="Arial" w:cs="Arial"/>
        </w:rPr>
      </w:pPr>
      <w:r w:rsidRPr="00E21A9F">
        <w:rPr>
          <w:rFonts w:ascii="Arial" w:hAnsi="Arial" w:cs="Arial"/>
        </w:rPr>
        <w:br/>
      </w:r>
      <w:r>
        <w:rPr>
          <w:rFonts w:ascii="Arial" w:hAnsi="Arial" w:cs="Arial"/>
        </w:rPr>
        <w:t>Balance B/FWD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4C6CB8">
        <w:rPr>
          <w:rFonts w:ascii="Arial" w:hAnsi="Arial" w:cs="Arial"/>
        </w:rPr>
        <w:t>86,983.38</w:t>
      </w:r>
    </w:p>
    <w:p w14:paraId="30189680" w14:textId="52B4CD8A" w:rsidR="00B36D84" w:rsidRDefault="00B36D84" w:rsidP="00B36D8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Total Income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6CB8">
        <w:rPr>
          <w:rFonts w:ascii="Arial" w:hAnsi="Arial" w:cs="Arial"/>
        </w:rPr>
        <w:t>£57,000.00</w:t>
      </w:r>
    </w:p>
    <w:p w14:paraId="3A52691E" w14:textId="3A194441" w:rsidR="00B36D84" w:rsidRDefault="00B36D84" w:rsidP="00B36D8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Total Expenditure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DA20FF">
        <w:rPr>
          <w:rFonts w:ascii="Arial" w:hAnsi="Arial" w:cs="Arial"/>
        </w:rPr>
        <w:t>6</w:t>
      </w:r>
      <w:r w:rsidR="00A20B6E">
        <w:rPr>
          <w:rFonts w:ascii="Arial" w:hAnsi="Arial" w:cs="Arial"/>
        </w:rPr>
        <w:t>8.070.01</w:t>
      </w:r>
    </w:p>
    <w:p w14:paraId="06977BB8" w14:textId="0B6AFFE8" w:rsidR="00B36D84" w:rsidRDefault="00B36D84" w:rsidP="00B36D8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Held Reserve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5C5BBE">
        <w:rPr>
          <w:rFonts w:ascii="Arial" w:hAnsi="Arial" w:cs="Arial"/>
        </w:rPr>
        <w:t>75,913.37</w:t>
      </w:r>
    </w:p>
    <w:p w14:paraId="7C71F0D2" w14:textId="77777777" w:rsidR="00B36D84" w:rsidRDefault="00B36D84" w:rsidP="00B36D84">
      <w:pPr>
        <w:spacing w:after="0"/>
        <w:ind w:left="720"/>
        <w:rPr>
          <w:rFonts w:ascii="Arial" w:hAnsi="Arial" w:cs="Arial"/>
        </w:rPr>
      </w:pPr>
    </w:p>
    <w:p w14:paraId="3A30A439" w14:textId="77777777" w:rsidR="00B36D84" w:rsidRDefault="00B36D84" w:rsidP="00B36D84">
      <w:pPr>
        <w:spacing w:after="0"/>
        <w:ind w:left="720"/>
        <w:rPr>
          <w:rFonts w:ascii="Arial" w:hAnsi="Arial" w:cs="Arial"/>
        </w:rPr>
      </w:pPr>
    </w:p>
    <w:p w14:paraId="7718E2F7" w14:textId="77777777" w:rsidR="00B36D84" w:rsidRDefault="00B36D84" w:rsidP="00B36D84">
      <w:pPr>
        <w:spacing w:after="0"/>
        <w:ind w:left="720"/>
        <w:rPr>
          <w:rFonts w:ascii="Arial" w:hAnsi="Arial" w:cs="Arial"/>
        </w:rPr>
      </w:pPr>
    </w:p>
    <w:p w14:paraId="10C809C8" w14:textId="77777777" w:rsidR="00B36D84" w:rsidRPr="00001C73" w:rsidRDefault="00B36D84" w:rsidP="00B36D84">
      <w:pPr>
        <w:spacing w:after="0"/>
        <w:ind w:left="720"/>
        <w:rPr>
          <w:rFonts w:ascii="Arial" w:hAnsi="Arial" w:cs="Arial"/>
        </w:rPr>
      </w:pPr>
      <w:r w:rsidRPr="00001C73">
        <w:rPr>
          <w:rFonts w:ascii="Arial" w:hAnsi="Arial" w:cs="Arial"/>
        </w:rPr>
        <w:t xml:space="preserve">Please note: </w:t>
      </w:r>
    </w:p>
    <w:p w14:paraId="652BEE6F" w14:textId="77777777" w:rsidR="00B36D84" w:rsidRPr="00001C73" w:rsidRDefault="00B36D84" w:rsidP="00B36D84">
      <w:pPr>
        <w:spacing w:after="0"/>
        <w:ind w:left="720"/>
        <w:rPr>
          <w:rFonts w:ascii="Arial" w:hAnsi="Arial" w:cs="Arial"/>
        </w:rPr>
      </w:pPr>
    </w:p>
    <w:p w14:paraId="55E41FC6" w14:textId="02AA03F4" w:rsidR="00681340" w:rsidRDefault="00B36D84" w:rsidP="005410C0">
      <w:pPr>
        <w:spacing w:after="0"/>
        <w:ind w:firstLine="720"/>
        <w:rPr>
          <w:rFonts w:ascii="Arial" w:hAnsi="Arial" w:cs="Arial"/>
        </w:rPr>
      </w:pPr>
      <w:r w:rsidRPr="00001C73">
        <w:rPr>
          <w:rFonts w:ascii="Arial" w:hAnsi="Arial" w:cs="Arial"/>
        </w:rPr>
        <w:t xml:space="preserve">There is a total of </w:t>
      </w:r>
      <w:r w:rsidR="00F51460">
        <w:rPr>
          <w:rFonts w:ascii="Arial" w:hAnsi="Arial" w:cs="Arial"/>
        </w:rPr>
        <w:t>£</w:t>
      </w:r>
      <w:r w:rsidR="00694A95">
        <w:rPr>
          <w:rFonts w:ascii="Arial" w:hAnsi="Arial" w:cs="Arial"/>
        </w:rPr>
        <w:t>68</w:t>
      </w:r>
      <w:r w:rsidR="00F2715A">
        <w:rPr>
          <w:rFonts w:ascii="Arial" w:hAnsi="Arial" w:cs="Arial"/>
        </w:rPr>
        <w:t>,307.71</w:t>
      </w:r>
      <w:r w:rsidR="00C42EDA" w:rsidRPr="00001C73">
        <w:rPr>
          <w:rFonts w:ascii="Arial" w:hAnsi="Arial" w:cs="Arial"/>
        </w:rPr>
        <w:t xml:space="preserve"> </w:t>
      </w:r>
      <w:r w:rsidRPr="00001C73">
        <w:rPr>
          <w:rFonts w:ascii="Arial" w:hAnsi="Arial" w:cs="Arial"/>
        </w:rPr>
        <w:t>awaiting expenditure by approved projects</w:t>
      </w:r>
    </w:p>
    <w:p w14:paraId="4F665366" w14:textId="239A4CE5" w:rsidR="00D0405A" w:rsidRDefault="00D0405A" w:rsidP="005410C0">
      <w:pPr>
        <w:spacing w:after="0"/>
        <w:ind w:firstLine="720"/>
        <w:rPr>
          <w:rFonts w:ascii="Arial" w:hAnsi="Arial" w:cs="Arial"/>
        </w:rPr>
      </w:pPr>
    </w:p>
    <w:p w14:paraId="7184B9B1" w14:textId="6FB285B0" w:rsidR="00D0405A" w:rsidRPr="00CA42F8" w:rsidRDefault="00CA42F8" w:rsidP="005410C0">
      <w:pPr>
        <w:spacing w:after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Total unallocated funds to date (15.09.2</w:t>
      </w:r>
      <w:r w:rsidR="00C01E2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- </w:t>
      </w:r>
      <w:r w:rsidR="00DD2490">
        <w:rPr>
          <w:rFonts w:ascii="Arial" w:hAnsi="Arial" w:cs="Arial"/>
          <w:b/>
          <w:bCs/>
        </w:rPr>
        <w:t>£7605.66</w:t>
      </w:r>
    </w:p>
    <w:p w14:paraId="4D511E8A" w14:textId="77777777" w:rsidR="005410C0" w:rsidRDefault="005410C0" w:rsidP="00001C73">
      <w:pPr>
        <w:spacing w:after="0"/>
        <w:ind w:firstLine="720"/>
        <w:rPr>
          <w:rFonts w:ascii="Arial" w:hAnsi="Arial" w:cs="Arial"/>
        </w:rPr>
      </w:pPr>
    </w:p>
    <w:sectPr w:rsidR="005410C0" w:rsidSect="00D1530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169A"/>
    <w:multiLevelType w:val="multilevel"/>
    <w:tmpl w:val="F216E33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92"/>
    <w:rsid w:val="00001C73"/>
    <w:rsid w:val="00004A2B"/>
    <w:rsid w:val="0001299A"/>
    <w:rsid w:val="00042236"/>
    <w:rsid w:val="00054D4D"/>
    <w:rsid w:val="0006072E"/>
    <w:rsid w:val="00083AF7"/>
    <w:rsid w:val="00095015"/>
    <w:rsid w:val="00097E7B"/>
    <w:rsid w:val="000A58CF"/>
    <w:rsid w:val="000A6DEF"/>
    <w:rsid w:val="000D57EE"/>
    <w:rsid w:val="000E0562"/>
    <w:rsid w:val="000E622C"/>
    <w:rsid w:val="000E70A1"/>
    <w:rsid w:val="000F38D8"/>
    <w:rsid w:val="0010056E"/>
    <w:rsid w:val="00104E6A"/>
    <w:rsid w:val="0010702F"/>
    <w:rsid w:val="00124141"/>
    <w:rsid w:val="0014091A"/>
    <w:rsid w:val="00141150"/>
    <w:rsid w:val="001517C2"/>
    <w:rsid w:val="00166EC2"/>
    <w:rsid w:val="00182747"/>
    <w:rsid w:val="00191BF3"/>
    <w:rsid w:val="001927C0"/>
    <w:rsid w:val="0019560A"/>
    <w:rsid w:val="001A21CF"/>
    <w:rsid w:val="001E050B"/>
    <w:rsid w:val="001F176B"/>
    <w:rsid w:val="001F3A92"/>
    <w:rsid w:val="001F733A"/>
    <w:rsid w:val="00210CAD"/>
    <w:rsid w:val="00214D57"/>
    <w:rsid w:val="00254EDE"/>
    <w:rsid w:val="00256BFF"/>
    <w:rsid w:val="00257877"/>
    <w:rsid w:val="00257FA9"/>
    <w:rsid w:val="00263BEC"/>
    <w:rsid w:val="00266F0E"/>
    <w:rsid w:val="00270EBE"/>
    <w:rsid w:val="00292EDE"/>
    <w:rsid w:val="002A75A3"/>
    <w:rsid w:val="002B0F1D"/>
    <w:rsid w:val="002B30FC"/>
    <w:rsid w:val="002B4BBD"/>
    <w:rsid w:val="002D6EF0"/>
    <w:rsid w:val="002E6A7D"/>
    <w:rsid w:val="002E7DE5"/>
    <w:rsid w:val="00322B55"/>
    <w:rsid w:val="00327182"/>
    <w:rsid w:val="00333556"/>
    <w:rsid w:val="00335558"/>
    <w:rsid w:val="00353764"/>
    <w:rsid w:val="00360CD6"/>
    <w:rsid w:val="0036442D"/>
    <w:rsid w:val="0036580E"/>
    <w:rsid w:val="003673DA"/>
    <w:rsid w:val="0036778A"/>
    <w:rsid w:val="00387527"/>
    <w:rsid w:val="00387BBF"/>
    <w:rsid w:val="00393E79"/>
    <w:rsid w:val="00397873"/>
    <w:rsid w:val="003A04B5"/>
    <w:rsid w:val="003A45A7"/>
    <w:rsid w:val="003A51AA"/>
    <w:rsid w:val="003C3D47"/>
    <w:rsid w:val="0040671B"/>
    <w:rsid w:val="00426E35"/>
    <w:rsid w:val="00430FFF"/>
    <w:rsid w:val="00461C11"/>
    <w:rsid w:val="00462C06"/>
    <w:rsid w:val="004663AA"/>
    <w:rsid w:val="00467FB5"/>
    <w:rsid w:val="0047126A"/>
    <w:rsid w:val="004834B8"/>
    <w:rsid w:val="00484322"/>
    <w:rsid w:val="00490199"/>
    <w:rsid w:val="00494EB5"/>
    <w:rsid w:val="004A1C7B"/>
    <w:rsid w:val="004A5235"/>
    <w:rsid w:val="004C591C"/>
    <w:rsid w:val="004C6CB8"/>
    <w:rsid w:val="004F453A"/>
    <w:rsid w:val="0050283A"/>
    <w:rsid w:val="00513868"/>
    <w:rsid w:val="00516DBB"/>
    <w:rsid w:val="005410C0"/>
    <w:rsid w:val="00546B0B"/>
    <w:rsid w:val="005574AB"/>
    <w:rsid w:val="005612A2"/>
    <w:rsid w:val="00563AFD"/>
    <w:rsid w:val="00584486"/>
    <w:rsid w:val="0058628D"/>
    <w:rsid w:val="00586FA6"/>
    <w:rsid w:val="005875A1"/>
    <w:rsid w:val="005926FF"/>
    <w:rsid w:val="00596829"/>
    <w:rsid w:val="005A7E08"/>
    <w:rsid w:val="005B617E"/>
    <w:rsid w:val="005B6AEE"/>
    <w:rsid w:val="005C109B"/>
    <w:rsid w:val="005C4DED"/>
    <w:rsid w:val="005C5BBE"/>
    <w:rsid w:val="005C68F6"/>
    <w:rsid w:val="005E057B"/>
    <w:rsid w:val="005F31B0"/>
    <w:rsid w:val="00615DC0"/>
    <w:rsid w:val="00636CAE"/>
    <w:rsid w:val="00642702"/>
    <w:rsid w:val="006478AE"/>
    <w:rsid w:val="00653AE1"/>
    <w:rsid w:val="00654AB4"/>
    <w:rsid w:val="00661370"/>
    <w:rsid w:val="00681340"/>
    <w:rsid w:val="00682F1A"/>
    <w:rsid w:val="006943F2"/>
    <w:rsid w:val="00694A95"/>
    <w:rsid w:val="006A0F8F"/>
    <w:rsid w:val="006E02E5"/>
    <w:rsid w:val="007323CA"/>
    <w:rsid w:val="007476AE"/>
    <w:rsid w:val="00753023"/>
    <w:rsid w:val="0075395D"/>
    <w:rsid w:val="00755210"/>
    <w:rsid w:val="00774E28"/>
    <w:rsid w:val="007A66EC"/>
    <w:rsid w:val="007D182E"/>
    <w:rsid w:val="007E0C80"/>
    <w:rsid w:val="007E532C"/>
    <w:rsid w:val="00813C72"/>
    <w:rsid w:val="00815A8D"/>
    <w:rsid w:val="00817D46"/>
    <w:rsid w:val="00822816"/>
    <w:rsid w:val="00822F28"/>
    <w:rsid w:val="00844927"/>
    <w:rsid w:val="00854F92"/>
    <w:rsid w:val="00863955"/>
    <w:rsid w:val="008B2B45"/>
    <w:rsid w:val="008B3552"/>
    <w:rsid w:val="008B735F"/>
    <w:rsid w:val="008E39C4"/>
    <w:rsid w:val="009136FF"/>
    <w:rsid w:val="00914380"/>
    <w:rsid w:val="00917572"/>
    <w:rsid w:val="00923E04"/>
    <w:rsid w:val="009746B9"/>
    <w:rsid w:val="009819D3"/>
    <w:rsid w:val="00983F9E"/>
    <w:rsid w:val="00993D28"/>
    <w:rsid w:val="009A2521"/>
    <w:rsid w:val="00A021E3"/>
    <w:rsid w:val="00A05B98"/>
    <w:rsid w:val="00A20B6E"/>
    <w:rsid w:val="00A30DA0"/>
    <w:rsid w:val="00A37A86"/>
    <w:rsid w:val="00A41915"/>
    <w:rsid w:val="00A650E2"/>
    <w:rsid w:val="00A652E7"/>
    <w:rsid w:val="00A74C20"/>
    <w:rsid w:val="00A864B8"/>
    <w:rsid w:val="00AA430B"/>
    <w:rsid w:val="00AB4A3B"/>
    <w:rsid w:val="00AB6902"/>
    <w:rsid w:val="00AC5993"/>
    <w:rsid w:val="00AC6B90"/>
    <w:rsid w:val="00AD36ED"/>
    <w:rsid w:val="00AD7828"/>
    <w:rsid w:val="00AF0F62"/>
    <w:rsid w:val="00B01841"/>
    <w:rsid w:val="00B1286E"/>
    <w:rsid w:val="00B24DA5"/>
    <w:rsid w:val="00B311EC"/>
    <w:rsid w:val="00B36D84"/>
    <w:rsid w:val="00B51693"/>
    <w:rsid w:val="00B60C23"/>
    <w:rsid w:val="00B623A6"/>
    <w:rsid w:val="00B7050E"/>
    <w:rsid w:val="00B72A9F"/>
    <w:rsid w:val="00B865E9"/>
    <w:rsid w:val="00B91781"/>
    <w:rsid w:val="00B92BF2"/>
    <w:rsid w:val="00BB1303"/>
    <w:rsid w:val="00BE1B2F"/>
    <w:rsid w:val="00BF28E4"/>
    <w:rsid w:val="00BF335A"/>
    <w:rsid w:val="00C01E27"/>
    <w:rsid w:val="00C04A68"/>
    <w:rsid w:val="00C260EF"/>
    <w:rsid w:val="00C33E53"/>
    <w:rsid w:val="00C4014D"/>
    <w:rsid w:val="00C42EDA"/>
    <w:rsid w:val="00C52CC3"/>
    <w:rsid w:val="00C9174B"/>
    <w:rsid w:val="00CA42F8"/>
    <w:rsid w:val="00CA478C"/>
    <w:rsid w:val="00CB1178"/>
    <w:rsid w:val="00CB254E"/>
    <w:rsid w:val="00CD6B68"/>
    <w:rsid w:val="00CE77EB"/>
    <w:rsid w:val="00D00611"/>
    <w:rsid w:val="00D0405A"/>
    <w:rsid w:val="00D15300"/>
    <w:rsid w:val="00D23B57"/>
    <w:rsid w:val="00D23F16"/>
    <w:rsid w:val="00D77842"/>
    <w:rsid w:val="00DA1D5E"/>
    <w:rsid w:val="00DA20FF"/>
    <w:rsid w:val="00DA2441"/>
    <w:rsid w:val="00DB376D"/>
    <w:rsid w:val="00DB47A7"/>
    <w:rsid w:val="00DB77E7"/>
    <w:rsid w:val="00DC394B"/>
    <w:rsid w:val="00DC77DA"/>
    <w:rsid w:val="00DD2490"/>
    <w:rsid w:val="00DD74DC"/>
    <w:rsid w:val="00DE582C"/>
    <w:rsid w:val="00E0295B"/>
    <w:rsid w:val="00E042B8"/>
    <w:rsid w:val="00E05F32"/>
    <w:rsid w:val="00E06738"/>
    <w:rsid w:val="00E14BD8"/>
    <w:rsid w:val="00E1669C"/>
    <w:rsid w:val="00E21A9F"/>
    <w:rsid w:val="00E2215D"/>
    <w:rsid w:val="00E40A03"/>
    <w:rsid w:val="00E422A8"/>
    <w:rsid w:val="00E556FD"/>
    <w:rsid w:val="00E73EE1"/>
    <w:rsid w:val="00E75565"/>
    <w:rsid w:val="00E86A7B"/>
    <w:rsid w:val="00EA4071"/>
    <w:rsid w:val="00EB5002"/>
    <w:rsid w:val="00EB7827"/>
    <w:rsid w:val="00EC41FD"/>
    <w:rsid w:val="00ED2DD7"/>
    <w:rsid w:val="00ED5656"/>
    <w:rsid w:val="00F04721"/>
    <w:rsid w:val="00F17ADA"/>
    <w:rsid w:val="00F2294C"/>
    <w:rsid w:val="00F243EE"/>
    <w:rsid w:val="00F2715A"/>
    <w:rsid w:val="00F3254F"/>
    <w:rsid w:val="00F46996"/>
    <w:rsid w:val="00F51460"/>
    <w:rsid w:val="00F51E75"/>
    <w:rsid w:val="00F65F2D"/>
    <w:rsid w:val="00F73F65"/>
    <w:rsid w:val="00F74C1A"/>
    <w:rsid w:val="00F75899"/>
    <w:rsid w:val="00F964D6"/>
    <w:rsid w:val="00FA0CAA"/>
    <w:rsid w:val="00FA6CBE"/>
    <w:rsid w:val="00FF374E"/>
    <w:rsid w:val="00FF64A2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3AF0"/>
  <w15:chartTrackingRefBased/>
  <w15:docId w15:val="{D5FC1127-4DFF-4A2A-A230-6F8CB8FC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92"/>
    <w:pPr>
      <w:ind w:left="720"/>
      <w:contextualSpacing/>
    </w:pPr>
  </w:style>
  <w:style w:type="table" w:styleId="TableGrid">
    <w:name w:val="Table Grid"/>
    <w:basedOn w:val="TableNormal"/>
    <w:uiPriority w:val="39"/>
    <w:rsid w:val="00FA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82CDF741478409A01BEB412440009" ma:contentTypeVersion="14" ma:contentTypeDescription="Create a new document." ma:contentTypeScope="" ma:versionID="49994b4d39eb64fe42706504fdf901ac">
  <xsd:schema xmlns:xsd="http://www.w3.org/2001/XMLSchema" xmlns:xs="http://www.w3.org/2001/XMLSchema" xmlns:p="http://schemas.microsoft.com/office/2006/metadata/properties" xmlns:ns2="8f5e082e-dd77-4841-a7db-a2f4149b45cc" xmlns:ns3="83dd17e9-5472-4fe1-9ca2-f885c18e80ac" targetNamespace="http://schemas.microsoft.com/office/2006/metadata/properties" ma:root="true" ma:fieldsID="59daf6003b0fedaa539164ad7920cb17" ns2:_="" ns3:_="">
    <xsd:import namespace="8f5e082e-dd77-4841-a7db-a2f4149b45cc"/>
    <xsd:import namespace="83dd17e9-5472-4fe1-9ca2-f885c18e80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082e-dd77-4841-a7db-a2f4149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17e9-5472-4fe1-9ca2-f885c18e8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3dd17e9-5472-4fe1-9ca2-f885c18e80ac" xsi:nil="true"/>
  </documentManagement>
</p:properties>
</file>

<file path=customXml/itemProps1.xml><?xml version="1.0" encoding="utf-8"?>
<ds:datastoreItem xmlns:ds="http://schemas.openxmlformats.org/officeDocument/2006/customXml" ds:itemID="{D9CB1F32-E6C8-4C6A-BDFA-6AAC579A3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e082e-dd77-4841-a7db-a2f4149b45cc"/>
    <ds:schemaRef ds:uri="83dd17e9-5472-4fe1-9ca2-f885c18e8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C829A-CD07-407C-BE06-ABC588162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FA7B1-EDF3-43E1-813D-3536C34961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3dd17e9-5472-4fe1-9ca2-f885c18e80ac"/>
    <ds:schemaRef ds:uri="http://purl.org/dc/elements/1.1/"/>
    <ds:schemaRef ds:uri="http://schemas.microsoft.com/office/2006/metadata/properties"/>
    <ds:schemaRef ds:uri="http://schemas.microsoft.com/office/infopath/2007/PartnerControls"/>
    <ds:schemaRef ds:uri="8f5e082e-dd77-4841-a7db-a2f4149b45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Truscott</dc:creator>
  <cp:keywords/>
  <dc:description/>
  <cp:lastModifiedBy>Mary Hardwidge</cp:lastModifiedBy>
  <cp:revision>87</cp:revision>
  <dcterms:created xsi:type="dcterms:W3CDTF">2021-09-14T09:36:00Z</dcterms:created>
  <dcterms:modified xsi:type="dcterms:W3CDTF">2021-09-15T12:03:00Z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0x0101000F582CDF741478409A01BEB412440009</vt:lpwstr>
  </property>
</Properties>
</file>