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FC86" w14:textId="36E3F41D" w:rsidR="006A35BB" w:rsidRDefault="00106B92" w:rsidP="00FE6C3E">
      <w:pPr>
        <w:jc w:val="center"/>
        <w:rPr>
          <w:b/>
          <w:bCs/>
          <w:sz w:val="32"/>
          <w:szCs w:val="32"/>
          <w:lang w:val="en-US"/>
        </w:rPr>
      </w:pPr>
      <w:r>
        <w:rPr>
          <w:b/>
          <w:bCs/>
          <w:sz w:val="32"/>
          <w:szCs w:val="32"/>
          <w:lang w:val="en-US"/>
        </w:rPr>
        <w:t xml:space="preserve"> </w:t>
      </w:r>
      <w:r w:rsidR="00FE6C3E" w:rsidRPr="00FE6C3E">
        <w:rPr>
          <w:b/>
          <w:bCs/>
          <w:sz w:val="32"/>
          <w:szCs w:val="32"/>
          <w:lang w:val="en-US"/>
        </w:rPr>
        <w:t>ANNUAL GENERAL MEETING</w:t>
      </w:r>
    </w:p>
    <w:p w14:paraId="4FD35188" w14:textId="77777777" w:rsidR="00FE6C3E" w:rsidRDefault="00FE6C3E" w:rsidP="00FE6C3E">
      <w:pPr>
        <w:jc w:val="center"/>
        <w:rPr>
          <w:b/>
          <w:bCs/>
          <w:sz w:val="32"/>
          <w:szCs w:val="32"/>
          <w:lang w:val="en-US"/>
        </w:rPr>
      </w:pPr>
      <w:r>
        <w:rPr>
          <w:b/>
          <w:bCs/>
          <w:sz w:val="32"/>
          <w:szCs w:val="32"/>
          <w:lang w:val="en-US"/>
        </w:rPr>
        <w:t>Of the</w:t>
      </w:r>
    </w:p>
    <w:p w14:paraId="78EBB8BA" w14:textId="77777777" w:rsidR="00FE6C3E" w:rsidRDefault="00FE6C3E" w:rsidP="00FE6C3E">
      <w:pPr>
        <w:jc w:val="center"/>
        <w:rPr>
          <w:b/>
          <w:bCs/>
          <w:sz w:val="32"/>
          <w:szCs w:val="32"/>
          <w:lang w:val="en-US"/>
        </w:rPr>
      </w:pPr>
      <w:r>
        <w:rPr>
          <w:b/>
          <w:bCs/>
          <w:sz w:val="32"/>
          <w:szCs w:val="32"/>
          <w:lang w:val="en-US"/>
        </w:rPr>
        <w:t>BRADENSTOKE SOLAR PARK COMMUNITY BENEFIT FUND</w:t>
      </w:r>
    </w:p>
    <w:p w14:paraId="061AAE1C" w14:textId="78EDA731" w:rsidR="00FE6C3E" w:rsidRDefault="00FE6C3E" w:rsidP="00FE6C3E">
      <w:pPr>
        <w:jc w:val="center"/>
        <w:rPr>
          <w:b/>
          <w:bCs/>
          <w:sz w:val="32"/>
          <w:szCs w:val="32"/>
          <w:lang w:val="en-US"/>
        </w:rPr>
      </w:pPr>
      <w:r>
        <w:rPr>
          <w:b/>
          <w:bCs/>
          <w:sz w:val="32"/>
          <w:szCs w:val="32"/>
          <w:lang w:val="en-US"/>
        </w:rPr>
        <w:t xml:space="preserve">Wednesday </w:t>
      </w:r>
      <w:r w:rsidR="00423EFC">
        <w:rPr>
          <w:b/>
          <w:bCs/>
          <w:sz w:val="32"/>
          <w:szCs w:val="32"/>
          <w:lang w:val="en-US"/>
        </w:rPr>
        <w:t>1</w:t>
      </w:r>
      <w:r w:rsidR="00423EFC" w:rsidRPr="00423EFC">
        <w:rPr>
          <w:b/>
          <w:bCs/>
          <w:sz w:val="32"/>
          <w:szCs w:val="32"/>
          <w:vertAlign w:val="superscript"/>
          <w:lang w:val="en-US"/>
        </w:rPr>
        <w:t>st</w:t>
      </w:r>
      <w:r w:rsidR="00423EFC">
        <w:rPr>
          <w:b/>
          <w:bCs/>
          <w:sz w:val="32"/>
          <w:szCs w:val="32"/>
          <w:lang w:val="en-US"/>
        </w:rPr>
        <w:t xml:space="preserve"> </w:t>
      </w:r>
      <w:r w:rsidR="0014469E">
        <w:rPr>
          <w:b/>
          <w:bCs/>
          <w:sz w:val="32"/>
          <w:szCs w:val="32"/>
          <w:lang w:val="en-US"/>
        </w:rPr>
        <w:t>November 202</w:t>
      </w:r>
      <w:r w:rsidR="00423EFC">
        <w:rPr>
          <w:b/>
          <w:bCs/>
          <w:sz w:val="32"/>
          <w:szCs w:val="32"/>
          <w:lang w:val="en-US"/>
        </w:rPr>
        <w:t>3</w:t>
      </w:r>
    </w:p>
    <w:p w14:paraId="4896296F" w14:textId="77777777" w:rsidR="00FE6C3E" w:rsidRDefault="00FE6C3E" w:rsidP="00FE6C3E">
      <w:pPr>
        <w:jc w:val="center"/>
        <w:rPr>
          <w:b/>
          <w:bCs/>
          <w:sz w:val="32"/>
          <w:szCs w:val="32"/>
          <w:lang w:val="en-US"/>
        </w:rPr>
      </w:pPr>
      <w:r>
        <w:rPr>
          <w:b/>
          <w:bCs/>
          <w:sz w:val="32"/>
          <w:szCs w:val="32"/>
          <w:lang w:val="en-US"/>
        </w:rPr>
        <w:t>MINUTES</w:t>
      </w:r>
    </w:p>
    <w:p w14:paraId="43C0692E" w14:textId="77777777" w:rsidR="00FE6C3E" w:rsidRDefault="00FE6C3E" w:rsidP="00FE6C3E">
      <w:pPr>
        <w:jc w:val="center"/>
        <w:rPr>
          <w:b/>
          <w:bCs/>
          <w:sz w:val="32"/>
          <w:szCs w:val="32"/>
          <w:lang w:val="en-US"/>
        </w:rPr>
      </w:pPr>
    </w:p>
    <w:p w14:paraId="478FEC17" w14:textId="77777777" w:rsidR="00FE6C3E" w:rsidRPr="002D2920" w:rsidRDefault="00FE6C3E" w:rsidP="00FE6C3E">
      <w:pPr>
        <w:spacing w:after="0"/>
        <w:rPr>
          <w:sz w:val="24"/>
          <w:szCs w:val="24"/>
          <w:lang w:val="en-US"/>
        </w:rPr>
      </w:pPr>
      <w:r w:rsidRPr="002D2920">
        <w:rPr>
          <w:sz w:val="24"/>
          <w:szCs w:val="24"/>
          <w:lang w:val="en-US"/>
        </w:rPr>
        <w:t>Attendees:</w:t>
      </w:r>
    </w:p>
    <w:p w14:paraId="77611B26" w14:textId="216212F7" w:rsidR="00FE6C3E" w:rsidRPr="002D2920" w:rsidRDefault="00FE6C3E" w:rsidP="00FE6C3E">
      <w:pPr>
        <w:spacing w:after="0"/>
        <w:rPr>
          <w:sz w:val="24"/>
          <w:szCs w:val="24"/>
          <w:lang w:val="en-US"/>
        </w:rPr>
      </w:pPr>
      <w:r w:rsidRPr="002D2920">
        <w:rPr>
          <w:sz w:val="24"/>
          <w:szCs w:val="24"/>
          <w:lang w:val="en-US"/>
        </w:rPr>
        <w:t xml:space="preserve">Allison Bucknell (AB) Wiltshire Unitary </w:t>
      </w:r>
      <w:proofErr w:type="spellStart"/>
      <w:r w:rsidRPr="002D2920">
        <w:rPr>
          <w:sz w:val="24"/>
          <w:szCs w:val="24"/>
          <w:lang w:val="en-US"/>
        </w:rPr>
        <w:t>Councillor</w:t>
      </w:r>
      <w:proofErr w:type="spellEnd"/>
      <w:r w:rsidR="006C794D">
        <w:rPr>
          <w:sz w:val="24"/>
          <w:szCs w:val="24"/>
          <w:lang w:val="en-US"/>
        </w:rPr>
        <w:t xml:space="preserve"> for Lyneham</w:t>
      </w:r>
      <w:r w:rsidRPr="002D2920">
        <w:rPr>
          <w:sz w:val="24"/>
          <w:szCs w:val="24"/>
          <w:lang w:val="en-US"/>
        </w:rPr>
        <w:t>, L</w:t>
      </w:r>
      <w:r w:rsidR="00060DDE">
        <w:rPr>
          <w:sz w:val="24"/>
          <w:szCs w:val="24"/>
          <w:lang w:val="en-US"/>
        </w:rPr>
        <w:t xml:space="preserve">ocal </w:t>
      </w:r>
      <w:r w:rsidRPr="002D2920">
        <w:rPr>
          <w:sz w:val="24"/>
          <w:szCs w:val="24"/>
          <w:lang w:val="en-US"/>
        </w:rPr>
        <w:t>G</w:t>
      </w:r>
      <w:r w:rsidR="00060DDE">
        <w:rPr>
          <w:sz w:val="24"/>
          <w:szCs w:val="24"/>
          <w:lang w:val="en-US"/>
        </w:rPr>
        <w:t xml:space="preserve">rant </w:t>
      </w:r>
      <w:r w:rsidRPr="002D2920">
        <w:rPr>
          <w:sz w:val="24"/>
          <w:szCs w:val="24"/>
          <w:lang w:val="en-US"/>
        </w:rPr>
        <w:t>C</w:t>
      </w:r>
      <w:r w:rsidR="00060DDE">
        <w:rPr>
          <w:sz w:val="24"/>
          <w:szCs w:val="24"/>
          <w:lang w:val="en-US"/>
        </w:rPr>
        <w:t>ommittee</w:t>
      </w:r>
      <w:r w:rsidR="00106B92">
        <w:rPr>
          <w:sz w:val="24"/>
          <w:szCs w:val="24"/>
          <w:lang w:val="en-US"/>
        </w:rPr>
        <w:t xml:space="preserve"> </w:t>
      </w:r>
      <w:r w:rsidRPr="002D2920">
        <w:rPr>
          <w:sz w:val="24"/>
          <w:szCs w:val="24"/>
          <w:lang w:val="en-US"/>
        </w:rPr>
        <w:t>Chair</w:t>
      </w:r>
    </w:p>
    <w:p w14:paraId="635B771D" w14:textId="4A7E47A6" w:rsidR="00FE6C3E" w:rsidRPr="002D2920" w:rsidRDefault="00FE6C3E" w:rsidP="00FE6C3E">
      <w:pPr>
        <w:spacing w:after="0"/>
        <w:rPr>
          <w:sz w:val="24"/>
          <w:szCs w:val="24"/>
          <w:lang w:val="en-US"/>
        </w:rPr>
      </w:pPr>
      <w:r w:rsidRPr="002D2920">
        <w:rPr>
          <w:sz w:val="24"/>
          <w:szCs w:val="24"/>
          <w:lang w:val="en-US"/>
        </w:rPr>
        <w:t xml:space="preserve">Mel Wilkins (MW)  </w:t>
      </w:r>
      <w:proofErr w:type="spellStart"/>
      <w:r w:rsidRPr="002D2920">
        <w:rPr>
          <w:sz w:val="24"/>
          <w:szCs w:val="24"/>
          <w:lang w:val="en-US"/>
        </w:rPr>
        <w:t>Hilmarton</w:t>
      </w:r>
      <w:proofErr w:type="spellEnd"/>
      <w:r w:rsidRPr="002D2920">
        <w:rPr>
          <w:sz w:val="24"/>
          <w:szCs w:val="24"/>
          <w:lang w:val="en-US"/>
        </w:rPr>
        <w:t xml:space="preserve"> Parish Council</w:t>
      </w:r>
    </w:p>
    <w:p w14:paraId="46F58C8B" w14:textId="698F94CD" w:rsidR="00FE6C3E" w:rsidRPr="002D2920" w:rsidRDefault="00FE6C3E" w:rsidP="00FE6C3E">
      <w:pPr>
        <w:spacing w:after="0"/>
        <w:rPr>
          <w:sz w:val="24"/>
          <w:szCs w:val="24"/>
          <w:lang w:val="en-US"/>
        </w:rPr>
      </w:pPr>
      <w:r w:rsidRPr="002D2920">
        <w:rPr>
          <w:sz w:val="24"/>
          <w:szCs w:val="24"/>
          <w:lang w:val="en-US"/>
        </w:rPr>
        <w:t xml:space="preserve">Richard Tucker (RT)  </w:t>
      </w:r>
      <w:proofErr w:type="spellStart"/>
      <w:r w:rsidRPr="002D2920">
        <w:rPr>
          <w:sz w:val="24"/>
          <w:szCs w:val="24"/>
          <w:lang w:val="en-US"/>
        </w:rPr>
        <w:t>Bremhill</w:t>
      </w:r>
      <w:proofErr w:type="spellEnd"/>
      <w:r w:rsidRPr="002D2920">
        <w:rPr>
          <w:sz w:val="24"/>
          <w:szCs w:val="24"/>
          <w:lang w:val="en-US"/>
        </w:rPr>
        <w:t xml:space="preserve"> Parish Council</w:t>
      </w:r>
    </w:p>
    <w:p w14:paraId="6B535FC3" w14:textId="444C7316" w:rsidR="00FE6C3E" w:rsidRDefault="00FE6C3E" w:rsidP="00FE6C3E">
      <w:pPr>
        <w:spacing w:after="0"/>
        <w:rPr>
          <w:sz w:val="24"/>
          <w:szCs w:val="24"/>
          <w:lang w:val="en-US"/>
        </w:rPr>
      </w:pPr>
      <w:r w:rsidRPr="002D2920">
        <w:rPr>
          <w:sz w:val="24"/>
          <w:szCs w:val="24"/>
          <w:lang w:val="en-US"/>
        </w:rPr>
        <w:t>Stephen Depla (SD)  Christian Malford Parish C</w:t>
      </w:r>
      <w:r w:rsidR="006C794D">
        <w:rPr>
          <w:sz w:val="24"/>
          <w:szCs w:val="24"/>
          <w:lang w:val="en-US"/>
        </w:rPr>
        <w:t>o</w:t>
      </w:r>
      <w:r w:rsidRPr="002D2920">
        <w:rPr>
          <w:sz w:val="24"/>
          <w:szCs w:val="24"/>
          <w:lang w:val="en-US"/>
        </w:rPr>
        <w:t>uncil</w:t>
      </w:r>
    </w:p>
    <w:p w14:paraId="6F123393" w14:textId="43E7DB13" w:rsidR="00FE6C3E" w:rsidRDefault="00FE6C3E" w:rsidP="00FE6C3E">
      <w:pPr>
        <w:spacing w:after="0"/>
        <w:rPr>
          <w:sz w:val="24"/>
          <w:szCs w:val="24"/>
          <w:lang w:val="en-US"/>
        </w:rPr>
      </w:pPr>
      <w:r w:rsidRPr="002D2920">
        <w:rPr>
          <w:sz w:val="24"/>
          <w:szCs w:val="24"/>
          <w:lang w:val="en-US"/>
        </w:rPr>
        <w:t xml:space="preserve">Mary Hardwidge (MH) </w:t>
      </w:r>
      <w:r w:rsidR="006C3156">
        <w:rPr>
          <w:sz w:val="24"/>
          <w:szCs w:val="24"/>
          <w:lang w:val="en-US"/>
        </w:rPr>
        <w:t xml:space="preserve"> </w:t>
      </w:r>
      <w:r w:rsidRPr="002D2920">
        <w:rPr>
          <w:sz w:val="24"/>
          <w:szCs w:val="24"/>
          <w:lang w:val="en-US"/>
        </w:rPr>
        <w:t>Administrator Community First, LGC Secretary</w:t>
      </w:r>
    </w:p>
    <w:p w14:paraId="66A3D6B4" w14:textId="30CC37B4" w:rsidR="00C96B65" w:rsidRDefault="00C96B65" w:rsidP="00FE6C3E">
      <w:pPr>
        <w:spacing w:after="0"/>
        <w:rPr>
          <w:sz w:val="24"/>
          <w:szCs w:val="24"/>
          <w:lang w:val="en-US"/>
        </w:rPr>
      </w:pPr>
      <w:r>
        <w:rPr>
          <w:sz w:val="24"/>
          <w:szCs w:val="24"/>
          <w:lang w:val="en-US"/>
        </w:rPr>
        <w:t>Matthew Young (MY)</w:t>
      </w:r>
      <w:r w:rsidR="00060DDE">
        <w:rPr>
          <w:sz w:val="24"/>
          <w:szCs w:val="24"/>
          <w:lang w:val="en-US"/>
        </w:rPr>
        <w:t xml:space="preserve"> </w:t>
      </w:r>
      <w:r w:rsidR="006C3156">
        <w:rPr>
          <w:sz w:val="24"/>
          <w:szCs w:val="24"/>
          <w:lang w:val="en-US"/>
        </w:rPr>
        <w:t xml:space="preserve"> </w:t>
      </w:r>
      <w:proofErr w:type="spellStart"/>
      <w:r w:rsidR="00060DDE">
        <w:rPr>
          <w:sz w:val="24"/>
          <w:szCs w:val="24"/>
          <w:lang w:val="en-US"/>
        </w:rPr>
        <w:t>Grantscape</w:t>
      </w:r>
      <w:proofErr w:type="spellEnd"/>
    </w:p>
    <w:p w14:paraId="3763F2F4" w14:textId="2581B907" w:rsidR="00423EFC" w:rsidRDefault="00423EFC" w:rsidP="00FE6C3E">
      <w:pPr>
        <w:spacing w:after="0"/>
        <w:rPr>
          <w:sz w:val="24"/>
          <w:szCs w:val="24"/>
          <w:lang w:val="en-US"/>
        </w:rPr>
      </w:pPr>
      <w:r>
        <w:rPr>
          <w:sz w:val="24"/>
          <w:szCs w:val="24"/>
          <w:lang w:val="en-US"/>
        </w:rPr>
        <w:t>Harry Tipple</w:t>
      </w:r>
      <w:r w:rsidR="009B0C08">
        <w:rPr>
          <w:sz w:val="24"/>
          <w:szCs w:val="24"/>
          <w:lang w:val="en-US"/>
        </w:rPr>
        <w:t xml:space="preserve"> (HT) </w:t>
      </w:r>
      <w:r w:rsidR="006C3156">
        <w:rPr>
          <w:sz w:val="24"/>
          <w:szCs w:val="24"/>
          <w:lang w:val="en-US"/>
        </w:rPr>
        <w:t xml:space="preserve"> </w:t>
      </w:r>
      <w:r w:rsidR="009B0C08">
        <w:rPr>
          <w:sz w:val="24"/>
          <w:szCs w:val="24"/>
          <w:lang w:val="en-US"/>
        </w:rPr>
        <w:t>Head of Community and Partnership Development. Community First</w:t>
      </w:r>
    </w:p>
    <w:p w14:paraId="4E3EBC85" w14:textId="77777777" w:rsidR="002D2920" w:rsidRPr="00977EDB" w:rsidRDefault="002D2920" w:rsidP="00FE6C3E">
      <w:pPr>
        <w:spacing w:after="0"/>
        <w:rPr>
          <w:b/>
          <w:bCs/>
          <w:sz w:val="24"/>
          <w:szCs w:val="24"/>
          <w:lang w:val="en-US"/>
        </w:rPr>
      </w:pPr>
    </w:p>
    <w:p w14:paraId="57D320B4" w14:textId="3564E71F" w:rsidR="002D2920" w:rsidRDefault="002D2920" w:rsidP="00FE6C3E">
      <w:pPr>
        <w:spacing w:after="0"/>
        <w:rPr>
          <w:sz w:val="24"/>
          <w:szCs w:val="24"/>
          <w:lang w:val="en-US"/>
        </w:rPr>
      </w:pPr>
      <w:r>
        <w:rPr>
          <w:sz w:val="24"/>
          <w:szCs w:val="24"/>
          <w:lang w:val="en-US"/>
        </w:rPr>
        <w:t>AB: Welcomed everyone to the AGM</w:t>
      </w:r>
      <w:r w:rsidR="00440474">
        <w:rPr>
          <w:sz w:val="24"/>
          <w:szCs w:val="24"/>
          <w:lang w:val="en-US"/>
        </w:rPr>
        <w:t>.  Everyone present introduced themselves</w:t>
      </w:r>
      <w:r w:rsidR="00A70A09">
        <w:rPr>
          <w:sz w:val="24"/>
          <w:szCs w:val="24"/>
          <w:lang w:val="en-US"/>
        </w:rPr>
        <w:t>.</w:t>
      </w:r>
    </w:p>
    <w:p w14:paraId="599A8E94" w14:textId="77777777" w:rsidR="002D2920" w:rsidRDefault="002D2920" w:rsidP="00FE6C3E">
      <w:pPr>
        <w:spacing w:after="0"/>
        <w:rPr>
          <w:sz w:val="24"/>
          <w:szCs w:val="24"/>
          <w:lang w:val="en-US"/>
        </w:rPr>
      </w:pPr>
    </w:p>
    <w:p w14:paraId="195CA0E7" w14:textId="43FCC7D5" w:rsidR="002D2920" w:rsidRDefault="002D2920" w:rsidP="00FE6C3E">
      <w:pPr>
        <w:spacing w:after="0"/>
        <w:rPr>
          <w:b/>
          <w:bCs/>
          <w:sz w:val="24"/>
          <w:szCs w:val="24"/>
          <w:lang w:val="en-US"/>
        </w:rPr>
      </w:pPr>
      <w:r w:rsidRPr="00977EDB">
        <w:rPr>
          <w:b/>
          <w:bCs/>
          <w:sz w:val="24"/>
          <w:szCs w:val="24"/>
          <w:lang w:val="en-US"/>
        </w:rPr>
        <w:t>1. APOLOGIES FOR ABSEN</w:t>
      </w:r>
      <w:r w:rsidR="00B469DB">
        <w:rPr>
          <w:b/>
          <w:bCs/>
          <w:sz w:val="24"/>
          <w:szCs w:val="24"/>
          <w:lang w:val="en-US"/>
        </w:rPr>
        <w:t>C</w:t>
      </w:r>
      <w:r w:rsidR="00115CE0">
        <w:rPr>
          <w:b/>
          <w:bCs/>
          <w:sz w:val="24"/>
          <w:szCs w:val="24"/>
          <w:lang w:val="en-US"/>
        </w:rPr>
        <w:t>E</w:t>
      </w:r>
    </w:p>
    <w:p w14:paraId="15FD686B" w14:textId="77777777" w:rsidR="00115CE0" w:rsidRPr="00977EDB" w:rsidRDefault="00115CE0" w:rsidP="00FE6C3E">
      <w:pPr>
        <w:spacing w:after="0"/>
        <w:rPr>
          <w:b/>
          <w:bCs/>
          <w:sz w:val="24"/>
          <w:szCs w:val="24"/>
          <w:lang w:val="en-US"/>
        </w:rPr>
      </w:pPr>
    </w:p>
    <w:p w14:paraId="64977619" w14:textId="77777777" w:rsidR="00423EFC" w:rsidRPr="002D2920" w:rsidRDefault="00423EFC" w:rsidP="00423EFC">
      <w:pPr>
        <w:spacing w:after="0"/>
        <w:rPr>
          <w:sz w:val="24"/>
          <w:szCs w:val="24"/>
          <w:lang w:val="en-US"/>
        </w:rPr>
      </w:pPr>
      <w:r>
        <w:rPr>
          <w:sz w:val="24"/>
          <w:szCs w:val="24"/>
          <w:lang w:val="en-US"/>
        </w:rPr>
        <w:t>Matthew Ash (MA) Environmental Advisor</w:t>
      </w:r>
      <w:r w:rsidRPr="00603E75">
        <w:rPr>
          <w:sz w:val="24"/>
          <w:szCs w:val="24"/>
          <w:lang w:val="en-US"/>
        </w:rPr>
        <w:t xml:space="preserve"> </w:t>
      </w:r>
    </w:p>
    <w:p w14:paraId="7A5B5FAD" w14:textId="4A4BDCB2" w:rsidR="00C96B65" w:rsidRDefault="00C96B65" w:rsidP="00AC11B5">
      <w:pPr>
        <w:spacing w:after="0"/>
        <w:rPr>
          <w:sz w:val="24"/>
          <w:szCs w:val="24"/>
          <w:lang w:val="en-US"/>
        </w:rPr>
      </w:pPr>
      <w:r>
        <w:rPr>
          <w:sz w:val="24"/>
          <w:szCs w:val="24"/>
          <w:lang w:val="en-US"/>
        </w:rPr>
        <w:t>Frank Ball</w:t>
      </w:r>
      <w:r w:rsidR="00060DDE">
        <w:rPr>
          <w:sz w:val="24"/>
          <w:szCs w:val="24"/>
          <w:lang w:val="en-US"/>
        </w:rPr>
        <w:t xml:space="preserve">, Lyneham and </w:t>
      </w:r>
      <w:proofErr w:type="spellStart"/>
      <w:r w:rsidR="00060DDE">
        <w:rPr>
          <w:sz w:val="24"/>
          <w:szCs w:val="24"/>
          <w:lang w:val="en-US"/>
        </w:rPr>
        <w:t>Bradenstoke</w:t>
      </w:r>
      <w:proofErr w:type="spellEnd"/>
      <w:r w:rsidR="00060DDE">
        <w:rPr>
          <w:sz w:val="24"/>
          <w:szCs w:val="24"/>
          <w:lang w:val="en-US"/>
        </w:rPr>
        <w:t xml:space="preserve"> Parish Council</w:t>
      </w:r>
    </w:p>
    <w:p w14:paraId="0B12A095" w14:textId="7CA403B4" w:rsidR="00C96B65" w:rsidRPr="002D2920" w:rsidRDefault="009B0C08" w:rsidP="00AC11B5">
      <w:pPr>
        <w:spacing w:after="0"/>
        <w:rPr>
          <w:sz w:val="24"/>
          <w:szCs w:val="24"/>
          <w:lang w:val="en-US"/>
        </w:rPr>
      </w:pPr>
      <w:r>
        <w:rPr>
          <w:sz w:val="24"/>
          <w:szCs w:val="24"/>
          <w:lang w:val="en-US"/>
        </w:rPr>
        <w:t>Lloyd</w:t>
      </w:r>
      <w:r w:rsidR="005D080E">
        <w:rPr>
          <w:sz w:val="24"/>
          <w:szCs w:val="24"/>
          <w:lang w:val="en-US"/>
        </w:rPr>
        <w:t xml:space="preserve"> </w:t>
      </w:r>
      <w:r w:rsidR="000B6718">
        <w:rPr>
          <w:sz w:val="24"/>
          <w:szCs w:val="24"/>
          <w:lang w:val="en-US"/>
        </w:rPr>
        <w:t>Morgan  MoD Representative</w:t>
      </w:r>
    </w:p>
    <w:p w14:paraId="31A6EDC3" w14:textId="77777777" w:rsidR="002D2920" w:rsidRDefault="002D2920" w:rsidP="00FE6C3E">
      <w:pPr>
        <w:spacing w:after="0"/>
        <w:rPr>
          <w:sz w:val="24"/>
          <w:szCs w:val="24"/>
          <w:lang w:val="en-US"/>
        </w:rPr>
      </w:pPr>
    </w:p>
    <w:p w14:paraId="6BFC308C" w14:textId="77777777" w:rsidR="002D2920" w:rsidRDefault="002D2920" w:rsidP="00FE6C3E">
      <w:pPr>
        <w:spacing w:after="0"/>
        <w:rPr>
          <w:b/>
          <w:bCs/>
          <w:sz w:val="24"/>
          <w:szCs w:val="24"/>
          <w:lang w:val="en-US"/>
        </w:rPr>
      </w:pPr>
      <w:r w:rsidRPr="00977EDB">
        <w:rPr>
          <w:b/>
          <w:bCs/>
          <w:sz w:val="24"/>
          <w:szCs w:val="24"/>
          <w:lang w:val="en-US"/>
        </w:rPr>
        <w:t>2. MINUTES OF THE PREVIOUS AGM</w:t>
      </w:r>
    </w:p>
    <w:p w14:paraId="2D6CF6C2" w14:textId="77777777" w:rsidR="00115CE0" w:rsidRPr="00977EDB" w:rsidRDefault="00115CE0" w:rsidP="00FE6C3E">
      <w:pPr>
        <w:spacing w:after="0"/>
        <w:rPr>
          <w:b/>
          <w:bCs/>
          <w:sz w:val="24"/>
          <w:szCs w:val="24"/>
          <w:lang w:val="en-US"/>
        </w:rPr>
      </w:pPr>
    </w:p>
    <w:p w14:paraId="44DF5B7A" w14:textId="3BF5C197" w:rsidR="002D2920" w:rsidRDefault="002D2920" w:rsidP="00FE6C3E">
      <w:pPr>
        <w:spacing w:after="0"/>
        <w:rPr>
          <w:sz w:val="24"/>
          <w:szCs w:val="24"/>
          <w:lang w:val="en-US"/>
        </w:rPr>
      </w:pPr>
      <w:r>
        <w:rPr>
          <w:sz w:val="24"/>
          <w:szCs w:val="24"/>
          <w:lang w:val="en-US"/>
        </w:rPr>
        <w:t>Signed as accurate by AB</w:t>
      </w:r>
      <w:r w:rsidR="00115CE0">
        <w:rPr>
          <w:sz w:val="24"/>
          <w:szCs w:val="24"/>
          <w:lang w:val="en-US"/>
        </w:rPr>
        <w:t xml:space="preserve">. </w:t>
      </w:r>
      <w:r w:rsidR="002835F3">
        <w:rPr>
          <w:sz w:val="24"/>
          <w:szCs w:val="24"/>
          <w:lang w:val="en-US"/>
        </w:rPr>
        <w:t xml:space="preserve">Proposed by </w:t>
      </w:r>
      <w:r w:rsidR="008822B5">
        <w:rPr>
          <w:sz w:val="24"/>
          <w:szCs w:val="24"/>
          <w:lang w:val="en-US"/>
        </w:rPr>
        <w:t>RT</w:t>
      </w:r>
      <w:r w:rsidR="002835F3">
        <w:rPr>
          <w:sz w:val="24"/>
          <w:szCs w:val="24"/>
          <w:lang w:val="en-US"/>
        </w:rPr>
        <w:t xml:space="preserve"> </w:t>
      </w:r>
      <w:r w:rsidR="00115CE0">
        <w:rPr>
          <w:sz w:val="24"/>
          <w:szCs w:val="24"/>
          <w:lang w:val="en-US"/>
        </w:rPr>
        <w:t>,</w:t>
      </w:r>
      <w:r w:rsidR="00E246AB">
        <w:rPr>
          <w:sz w:val="24"/>
          <w:szCs w:val="24"/>
          <w:lang w:val="en-US"/>
        </w:rPr>
        <w:t xml:space="preserve"> S</w:t>
      </w:r>
      <w:r w:rsidR="002835F3">
        <w:rPr>
          <w:sz w:val="24"/>
          <w:szCs w:val="24"/>
          <w:lang w:val="en-US"/>
        </w:rPr>
        <w:t>econded by MW</w:t>
      </w:r>
      <w:r w:rsidR="00E246AB">
        <w:rPr>
          <w:sz w:val="24"/>
          <w:szCs w:val="24"/>
          <w:lang w:val="en-US"/>
        </w:rPr>
        <w:t xml:space="preserve"> and agreed unanimously.</w:t>
      </w:r>
    </w:p>
    <w:p w14:paraId="15C55261" w14:textId="77777777" w:rsidR="00F927FA" w:rsidRDefault="00F927FA" w:rsidP="00FE6C3E">
      <w:pPr>
        <w:spacing w:after="0"/>
        <w:rPr>
          <w:sz w:val="24"/>
          <w:szCs w:val="24"/>
          <w:lang w:val="en-US"/>
        </w:rPr>
      </w:pPr>
    </w:p>
    <w:p w14:paraId="74357796" w14:textId="5C7EB9C1" w:rsidR="00F927FA" w:rsidRDefault="002835F3" w:rsidP="00FE6C3E">
      <w:pPr>
        <w:spacing w:after="0"/>
        <w:rPr>
          <w:b/>
          <w:bCs/>
          <w:sz w:val="24"/>
          <w:szCs w:val="24"/>
          <w:lang w:val="en-US"/>
        </w:rPr>
      </w:pPr>
      <w:r>
        <w:rPr>
          <w:b/>
          <w:bCs/>
          <w:sz w:val="24"/>
          <w:szCs w:val="24"/>
          <w:lang w:val="en-US"/>
        </w:rPr>
        <w:t>3.</w:t>
      </w:r>
      <w:r w:rsidR="005307FB">
        <w:rPr>
          <w:b/>
          <w:bCs/>
          <w:sz w:val="24"/>
          <w:szCs w:val="24"/>
          <w:lang w:val="en-US"/>
        </w:rPr>
        <w:t xml:space="preserve"> INRODUCTION OF </w:t>
      </w:r>
      <w:r w:rsidR="00A12296">
        <w:rPr>
          <w:b/>
          <w:bCs/>
          <w:sz w:val="24"/>
          <w:szCs w:val="24"/>
          <w:lang w:val="en-US"/>
        </w:rPr>
        <w:t xml:space="preserve">MICK </w:t>
      </w:r>
      <w:r w:rsidR="00A70A09">
        <w:rPr>
          <w:b/>
          <w:bCs/>
          <w:sz w:val="24"/>
          <w:szCs w:val="24"/>
          <w:lang w:val="en-US"/>
        </w:rPr>
        <w:t>PATEY</w:t>
      </w:r>
      <w:r w:rsidR="00674F08">
        <w:rPr>
          <w:b/>
          <w:bCs/>
          <w:sz w:val="24"/>
          <w:szCs w:val="24"/>
          <w:lang w:val="en-US"/>
        </w:rPr>
        <w:t xml:space="preserve"> – MoD REPRESENTATIVE</w:t>
      </w:r>
      <w:r w:rsidR="00A604C7">
        <w:rPr>
          <w:b/>
          <w:bCs/>
          <w:sz w:val="24"/>
          <w:szCs w:val="24"/>
          <w:lang w:val="en-US"/>
        </w:rPr>
        <w:t xml:space="preserve"> </w:t>
      </w:r>
    </w:p>
    <w:p w14:paraId="10BDFA7E" w14:textId="77777777" w:rsidR="005307FB" w:rsidRDefault="005307FB" w:rsidP="00FE6C3E">
      <w:pPr>
        <w:spacing w:after="0"/>
        <w:rPr>
          <w:b/>
          <w:bCs/>
          <w:sz w:val="24"/>
          <w:szCs w:val="24"/>
          <w:lang w:val="en-US"/>
        </w:rPr>
      </w:pPr>
    </w:p>
    <w:p w14:paraId="113541C3" w14:textId="04A917E1" w:rsidR="005307FB" w:rsidRDefault="00674F08" w:rsidP="00FE6C3E">
      <w:pPr>
        <w:spacing w:after="0"/>
        <w:rPr>
          <w:sz w:val="24"/>
          <w:szCs w:val="24"/>
          <w:lang w:val="en-US"/>
        </w:rPr>
      </w:pPr>
      <w:r>
        <w:rPr>
          <w:sz w:val="24"/>
          <w:szCs w:val="24"/>
          <w:lang w:val="en-US"/>
        </w:rPr>
        <w:t xml:space="preserve">Unfortunately, there was no one present to represent the MoD and AB explained that </w:t>
      </w:r>
      <w:r w:rsidR="00A12296">
        <w:rPr>
          <w:sz w:val="24"/>
          <w:szCs w:val="24"/>
          <w:lang w:val="en-US"/>
        </w:rPr>
        <w:t xml:space="preserve">Mick </w:t>
      </w:r>
      <w:r>
        <w:rPr>
          <w:sz w:val="24"/>
          <w:szCs w:val="24"/>
          <w:lang w:val="en-US"/>
        </w:rPr>
        <w:t xml:space="preserve">Patey was no longer the representative.  He was </w:t>
      </w:r>
      <w:r w:rsidR="000B6718">
        <w:rPr>
          <w:sz w:val="24"/>
          <w:szCs w:val="24"/>
          <w:lang w:val="en-US"/>
        </w:rPr>
        <w:t xml:space="preserve">replaced by Lloyd Morgan, who was unable to attend.  </w:t>
      </w:r>
      <w:r w:rsidR="00131E8D">
        <w:rPr>
          <w:sz w:val="24"/>
          <w:szCs w:val="24"/>
          <w:lang w:val="en-US"/>
        </w:rPr>
        <w:t>AB reported that Lloyd Morgan has also been replaced and that she would let the committee know in due course who the new representative will be.</w:t>
      </w:r>
    </w:p>
    <w:p w14:paraId="7BCCAAAE" w14:textId="77777777" w:rsidR="00131E8D" w:rsidRDefault="00131E8D" w:rsidP="00FE6C3E">
      <w:pPr>
        <w:spacing w:after="0"/>
        <w:rPr>
          <w:sz w:val="24"/>
          <w:szCs w:val="24"/>
          <w:lang w:val="en-US"/>
        </w:rPr>
      </w:pPr>
    </w:p>
    <w:p w14:paraId="6690C9A2" w14:textId="0E39B264" w:rsidR="00131E8D" w:rsidRPr="00131E8D" w:rsidRDefault="008B062C" w:rsidP="00FE6C3E">
      <w:pPr>
        <w:spacing w:after="0"/>
        <w:rPr>
          <w:b/>
          <w:bCs/>
          <w:sz w:val="24"/>
          <w:szCs w:val="24"/>
          <w:lang w:val="en-US"/>
        </w:rPr>
      </w:pPr>
      <w:r>
        <w:rPr>
          <w:b/>
          <w:bCs/>
          <w:i/>
          <w:iCs/>
          <w:sz w:val="24"/>
          <w:szCs w:val="24"/>
          <w:lang w:val="en-US"/>
        </w:rPr>
        <w:t>ACTION</w:t>
      </w:r>
      <w:r w:rsidR="00222F48">
        <w:rPr>
          <w:b/>
          <w:bCs/>
          <w:i/>
          <w:iCs/>
          <w:sz w:val="24"/>
          <w:szCs w:val="24"/>
          <w:lang w:val="en-US"/>
        </w:rPr>
        <w:t xml:space="preserve">: </w:t>
      </w:r>
      <w:r>
        <w:rPr>
          <w:b/>
          <w:bCs/>
          <w:i/>
          <w:iCs/>
          <w:sz w:val="24"/>
          <w:szCs w:val="24"/>
          <w:lang w:val="en-US"/>
        </w:rPr>
        <w:t xml:space="preserve"> AB TO REPORT TO THE COMMITTEE THE NAME OF THE NEW MoD REPRESENTATIVE</w:t>
      </w:r>
    </w:p>
    <w:p w14:paraId="7283DC85" w14:textId="77777777" w:rsidR="00D82B30" w:rsidRDefault="00D82B30" w:rsidP="00FE6C3E">
      <w:pPr>
        <w:spacing w:after="0"/>
        <w:rPr>
          <w:sz w:val="24"/>
          <w:szCs w:val="24"/>
          <w:lang w:val="en-US"/>
        </w:rPr>
      </w:pPr>
    </w:p>
    <w:p w14:paraId="7465530B" w14:textId="77777777" w:rsidR="00222F48" w:rsidRDefault="00222F48" w:rsidP="00FE6C3E">
      <w:pPr>
        <w:spacing w:after="0"/>
        <w:rPr>
          <w:sz w:val="24"/>
          <w:szCs w:val="24"/>
          <w:lang w:val="en-US"/>
        </w:rPr>
      </w:pPr>
    </w:p>
    <w:p w14:paraId="396A4016" w14:textId="77777777" w:rsidR="00222F48" w:rsidRDefault="00222F48" w:rsidP="00FE6C3E">
      <w:pPr>
        <w:spacing w:after="0"/>
        <w:rPr>
          <w:sz w:val="24"/>
          <w:szCs w:val="24"/>
          <w:lang w:val="en-US"/>
        </w:rPr>
      </w:pPr>
    </w:p>
    <w:p w14:paraId="1BFDA500" w14:textId="77777777" w:rsidR="00222F48" w:rsidRDefault="00222F48" w:rsidP="00FE6C3E">
      <w:pPr>
        <w:spacing w:after="0"/>
        <w:rPr>
          <w:sz w:val="24"/>
          <w:szCs w:val="24"/>
          <w:lang w:val="en-US"/>
        </w:rPr>
      </w:pPr>
    </w:p>
    <w:p w14:paraId="3EC104B0" w14:textId="0045731D" w:rsidR="00D82B30" w:rsidRDefault="00D82B30" w:rsidP="00FE6C3E">
      <w:pPr>
        <w:spacing w:after="0"/>
        <w:rPr>
          <w:b/>
          <w:bCs/>
          <w:sz w:val="24"/>
          <w:szCs w:val="24"/>
          <w:lang w:val="en-US"/>
        </w:rPr>
      </w:pPr>
      <w:r>
        <w:rPr>
          <w:b/>
          <w:bCs/>
          <w:sz w:val="24"/>
          <w:szCs w:val="24"/>
          <w:lang w:val="en-US"/>
        </w:rPr>
        <w:t xml:space="preserve">4. </w:t>
      </w:r>
      <w:r w:rsidR="00B8343E">
        <w:rPr>
          <w:b/>
          <w:bCs/>
          <w:sz w:val="24"/>
          <w:szCs w:val="24"/>
          <w:lang w:val="en-US"/>
        </w:rPr>
        <w:t>REPORT TO AGM (CHAIR)</w:t>
      </w:r>
    </w:p>
    <w:p w14:paraId="415B0CED" w14:textId="77777777" w:rsidR="00B8343E" w:rsidRDefault="00B8343E" w:rsidP="00FE6C3E">
      <w:pPr>
        <w:spacing w:after="0"/>
        <w:rPr>
          <w:b/>
          <w:bCs/>
          <w:sz w:val="24"/>
          <w:szCs w:val="24"/>
          <w:lang w:val="en-US"/>
        </w:rPr>
      </w:pPr>
    </w:p>
    <w:p w14:paraId="767CCED7" w14:textId="5CD9D8F5" w:rsidR="00B8343E" w:rsidRDefault="00B8343E" w:rsidP="00FE6C3E">
      <w:pPr>
        <w:spacing w:after="0"/>
        <w:rPr>
          <w:sz w:val="24"/>
          <w:szCs w:val="24"/>
          <w:lang w:val="en-US"/>
        </w:rPr>
      </w:pPr>
      <w:r>
        <w:rPr>
          <w:sz w:val="24"/>
          <w:szCs w:val="24"/>
          <w:lang w:val="en-US"/>
        </w:rPr>
        <w:t>AB had distributed her report before the meeting</w:t>
      </w:r>
      <w:r w:rsidR="006F79BC">
        <w:rPr>
          <w:sz w:val="24"/>
          <w:szCs w:val="24"/>
          <w:lang w:val="en-US"/>
        </w:rPr>
        <w:t>, and she asked if there were any questions.  There were no questions.</w:t>
      </w:r>
    </w:p>
    <w:p w14:paraId="4AE7D500" w14:textId="3AD0B638" w:rsidR="00781FBA" w:rsidRDefault="00781FBA" w:rsidP="00FE6C3E">
      <w:pPr>
        <w:spacing w:after="0"/>
        <w:rPr>
          <w:b/>
          <w:bCs/>
          <w:sz w:val="24"/>
          <w:szCs w:val="24"/>
          <w:lang w:val="en-US"/>
        </w:rPr>
      </w:pPr>
    </w:p>
    <w:p w14:paraId="7A38DFF5" w14:textId="246B349E" w:rsidR="002D2920" w:rsidRPr="006F79BC" w:rsidRDefault="00107629" w:rsidP="00FE6C3E">
      <w:pPr>
        <w:spacing w:after="0"/>
        <w:rPr>
          <w:sz w:val="24"/>
          <w:szCs w:val="24"/>
          <w:lang w:val="en-US"/>
        </w:rPr>
      </w:pPr>
      <w:r>
        <w:rPr>
          <w:b/>
          <w:bCs/>
          <w:sz w:val="24"/>
          <w:szCs w:val="24"/>
          <w:lang w:val="en-US"/>
        </w:rPr>
        <w:t>5</w:t>
      </w:r>
      <w:r w:rsidR="006F79BC">
        <w:rPr>
          <w:b/>
          <w:bCs/>
          <w:sz w:val="24"/>
          <w:szCs w:val="24"/>
          <w:lang w:val="en-US"/>
        </w:rPr>
        <w:t>.</w:t>
      </w:r>
      <w:r w:rsidR="002D2920" w:rsidRPr="00977EDB">
        <w:rPr>
          <w:b/>
          <w:bCs/>
          <w:sz w:val="24"/>
          <w:szCs w:val="24"/>
          <w:lang w:val="en-US"/>
        </w:rPr>
        <w:t>R</w:t>
      </w:r>
      <w:r w:rsidR="002D6DDF">
        <w:rPr>
          <w:b/>
          <w:bCs/>
          <w:sz w:val="24"/>
          <w:szCs w:val="24"/>
          <w:lang w:val="en-US"/>
        </w:rPr>
        <w:t xml:space="preserve">EPORT TO AGM </w:t>
      </w:r>
      <w:r w:rsidR="002D2920" w:rsidRPr="00977EDB">
        <w:rPr>
          <w:b/>
          <w:bCs/>
          <w:sz w:val="24"/>
          <w:szCs w:val="24"/>
          <w:lang w:val="en-US"/>
        </w:rPr>
        <w:t>(Financial)</w:t>
      </w:r>
    </w:p>
    <w:p w14:paraId="4430884B" w14:textId="77777777" w:rsidR="006411E5" w:rsidRDefault="006411E5" w:rsidP="00FE6C3E">
      <w:pPr>
        <w:spacing w:after="0"/>
        <w:rPr>
          <w:sz w:val="24"/>
          <w:szCs w:val="24"/>
          <w:lang w:val="en-US"/>
        </w:rPr>
      </w:pPr>
    </w:p>
    <w:p w14:paraId="56FEAD76" w14:textId="6605C264" w:rsidR="00A9115D" w:rsidRPr="00B91975" w:rsidRDefault="00010FD2" w:rsidP="00FE6C3E">
      <w:pPr>
        <w:spacing w:after="0"/>
        <w:rPr>
          <w:sz w:val="24"/>
          <w:szCs w:val="24"/>
          <w:lang w:val="en-US"/>
        </w:rPr>
      </w:pPr>
      <w:r>
        <w:rPr>
          <w:sz w:val="24"/>
          <w:szCs w:val="24"/>
          <w:lang w:val="en-US"/>
        </w:rPr>
        <w:t>MH</w:t>
      </w:r>
      <w:r w:rsidR="00F65C8D">
        <w:rPr>
          <w:sz w:val="24"/>
          <w:szCs w:val="24"/>
          <w:lang w:val="en-US"/>
        </w:rPr>
        <w:t xml:space="preserve"> reported that the contribution had already been received by Community First and that this year the amount was </w:t>
      </w:r>
      <w:r w:rsidR="00F65C8D" w:rsidRPr="002A5F84">
        <w:rPr>
          <w:b/>
          <w:bCs/>
          <w:sz w:val="24"/>
          <w:szCs w:val="24"/>
          <w:lang w:val="en-US"/>
        </w:rPr>
        <w:t>£</w:t>
      </w:r>
      <w:r w:rsidR="006C33EF" w:rsidRPr="002A5F84">
        <w:rPr>
          <w:b/>
          <w:bCs/>
          <w:sz w:val="24"/>
          <w:szCs w:val="24"/>
          <w:lang w:val="en-US"/>
        </w:rPr>
        <w:t>70,997.27.</w:t>
      </w:r>
      <w:r w:rsidR="00B91975">
        <w:rPr>
          <w:b/>
          <w:bCs/>
          <w:sz w:val="24"/>
          <w:szCs w:val="24"/>
          <w:lang w:val="en-US"/>
        </w:rPr>
        <w:t xml:space="preserve"> </w:t>
      </w:r>
      <w:r w:rsidR="00B91975">
        <w:rPr>
          <w:sz w:val="24"/>
          <w:szCs w:val="24"/>
          <w:lang w:val="en-US"/>
        </w:rPr>
        <w:t xml:space="preserve">MY explained that the reason that there was </w:t>
      </w:r>
      <w:r w:rsidR="00582EAC">
        <w:rPr>
          <w:sz w:val="24"/>
          <w:szCs w:val="24"/>
          <w:lang w:val="en-US"/>
        </w:rPr>
        <w:t xml:space="preserve">such an increase in contribution was because of high inflation rates. </w:t>
      </w:r>
    </w:p>
    <w:p w14:paraId="7764BFA0" w14:textId="77777777" w:rsidR="006C33EF" w:rsidRDefault="006C33EF" w:rsidP="00FE6C3E">
      <w:pPr>
        <w:spacing w:after="0"/>
        <w:rPr>
          <w:sz w:val="24"/>
          <w:szCs w:val="24"/>
          <w:lang w:val="en-US"/>
        </w:rPr>
      </w:pPr>
    </w:p>
    <w:p w14:paraId="67150C48" w14:textId="124961FB" w:rsidR="00A9115D" w:rsidRDefault="00A9115D" w:rsidP="00FE6C3E">
      <w:pPr>
        <w:spacing w:after="0"/>
        <w:rPr>
          <w:sz w:val="24"/>
          <w:szCs w:val="24"/>
          <w:lang w:val="en-US"/>
        </w:rPr>
      </w:pPr>
      <w:r>
        <w:rPr>
          <w:sz w:val="24"/>
          <w:szCs w:val="24"/>
          <w:lang w:val="en-US"/>
        </w:rPr>
        <w:t>MH confirmed that at the end of the period (31</w:t>
      </w:r>
      <w:r w:rsidRPr="00A9115D">
        <w:rPr>
          <w:sz w:val="24"/>
          <w:szCs w:val="24"/>
          <w:vertAlign w:val="superscript"/>
          <w:lang w:val="en-US"/>
        </w:rPr>
        <w:t>st</w:t>
      </w:r>
      <w:r>
        <w:rPr>
          <w:sz w:val="24"/>
          <w:szCs w:val="24"/>
          <w:lang w:val="en-US"/>
        </w:rPr>
        <w:t xml:space="preserve"> August 202</w:t>
      </w:r>
      <w:r w:rsidR="006C33EF">
        <w:rPr>
          <w:sz w:val="24"/>
          <w:szCs w:val="24"/>
          <w:lang w:val="en-US"/>
        </w:rPr>
        <w:t>3</w:t>
      </w:r>
      <w:r>
        <w:rPr>
          <w:sz w:val="24"/>
          <w:szCs w:val="24"/>
          <w:lang w:val="en-US"/>
        </w:rPr>
        <w:t>)</w:t>
      </w:r>
      <w:r w:rsidR="00D96265">
        <w:rPr>
          <w:sz w:val="24"/>
          <w:szCs w:val="24"/>
          <w:lang w:val="en-US"/>
        </w:rPr>
        <w:t xml:space="preserve"> there was a total of </w:t>
      </w:r>
      <w:r w:rsidR="00D96265" w:rsidRPr="009D6ED8">
        <w:rPr>
          <w:b/>
          <w:bCs/>
          <w:sz w:val="24"/>
          <w:szCs w:val="24"/>
          <w:lang w:val="en-US"/>
        </w:rPr>
        <w:t>£</w:t>
      </w:r>
      <w:r w:rsidR="002A5F84" w:rsidRPr="002A5F84">
        <w:rPr>
          <w:b/>
          <w:bCs/>
          <w:sz w:val="24"/>
          <w:szCs w:val="24"/>
        </w:rPr>
        <w:t>122,615.36</w:t>
      </w:r>
      <w:r w:rsidR="00377FE6">
        <w:rPr>
          <w:sz w:val="24"/>
          <w:szCs w:val="24"/>
          <w:lang w:val="en-US"/>
        </w:rPr>
        <w:t xml:space="preserve"> in the bank.</w:t>
      </w:r>
    </w:p>
    <w:p w14:paraId="610FB9F4" w14:textId="77777777" w:rsidR="00962401" w:rsidRDefault="00962401" w:rsidP="00FE6C3E">
      <w:pPr>
        <w:spacing w:after="0"/>
        <w:rPr>
          <w:sz w:val="24"/>
          <w:szCs w:val="24"/>
          <w:lang w:val="en-US"/>
        </w:rPr>
      </w:pPr>
    </w:p>
    <w:p w14:paraId="79779223" w14:textId="291C31C5" w:rsidR="000345FC" w:rsidRDefault="00183AC3" w:rsidP="00FE6C3E">
      <w:pPr>
        <w:spacing w:after="0"/>
        <w:rPr>
          <w:sz w:val="24"/>
          <w:szCs w:val="24"/>
          <w:lang w:val="en-US"/>
        </w:rPr>
      </w:pPr>
      <w:r>
        <w:rPr>
          <w:sz w:val="24"/>
          <w:szCs w:val="24"/>
          <w:lang w:val="en-US"/>
        </w:rPr>
        <w:t>MH pointed out that th</w:t>
      </w:r>
      <w:r w:rsidR="000F774B">
        <w:rPr>
          <w:sz w:val="24"/>
          <w:szCs w:val="24"/>
          <w:lang w:val="en-US"/>
        </w:rPr>
        <w:t xml:space="preserve">e total of uncommitted funds was </w:t>
      </w:r>
      <w:r w:rsidR="009C3C7D" w:rsidRPr="009C3C7D">
        <w:rPr>
          <w:b/>
          <w:bCs/>
          <w:sz w:val="24"/>
          <w:szCs w:val="24"/>
        </w:rPr>
        <w:t xml:space="preserve">£31,844.75 </w:t>
      </w:r>
      <w:r w:rsidR="00611101">
        <w:rPr>
          <w:sz w:val="24"/>
          <w:szCs w:val="24"/>
          <w:lang w:val="en-US"/>
        </w:rPr>
        <w:t>at the end of the period ending 31</w:t>
      </w:r>
      <w:r w:rsidR="00611101" w:rsidRPr="00611101">
        <w:rPr>
          <w:sz w:val="24"/>
          <w:szCs w:val="24"/>
          <w:vertAlign w:val="superscript"/>
          <w:lang w:val="en-US"/>
        </w:rPr>
        <w:t>st</w:t>
      </w:r>
      <w:r w:rsidR="00611101">
        <w:rPr>
          <w:sz w:val="24"/>
          <w:szCs w:val="24"/>
          <w:lang w:val="en-US"/>
        </w:rPr>
        <w:t xml:space="preserve"> August 202</w:t>
      </w:r>
      <w:r w:rsidR="00A93AC4">
        <w:rPr>
          <w:sz w:val="24"/>
          <w:szCs w:val="24"/>
          <w:lang w:val="en-US"/>
        </w:rPr>
        <w:t>3</w:t>
      </w:r>
      <w:r w:rsidR="003B774E">
        <w:rPr>
          <w:sz w:val="24"/>
          <w:szCs w:val="24"/>
          <w:lang w:val="en-US"/>
        </w:rPr>
        <w:t>.</w:t>
      </w:r>
      <w:r w:rsidR="00187AF4">
        <w:rPr>
          <w:sz w:val="24"/>
          <w:szCs w:val="24"/>
          <w:lang w:val="en-US"/>
        </w:rPr>
        <w:t xml:space="preserve">  This means that there is currently </w:t>
      </w:r>
      <w:r w:rsidR="002D6321" w:rsidRPr="009D6ED8">
        <w:rPr>
          <w:b/>
          <w:bCs/>
          <w:sz w:val="24"/>
          <w:szCs w:val="24"/>
          <w:lang w:val="en-US"/>
        </w:rPr>
        <w:t>£</w:t>
      </w:r>
      <w:r w:rsidR="00746B47" w:rsidRPr="00746B47">
        <w:rPr>
          <w:b/>
          <w:bCs/>
          <w:sz w:val="24"/>
          <w:szCs w:val="24"/>
        </w:rPr>
        <w:t>90,770.61</w:t>
      </w:r>
      <w:r w:rsidR="00746B47">
        <w:rPr>
          <w:b/>
          <w:bCs/>
          <w:sz w:val="24"/>
          <w:szCs w:val="24"/>
        </w:rPr>
        <w:t xml:space="preserve"> </w:t>
      </w:r>
      <w:r w:rsidR="009D6ED8">
        <w:rPr>
          <w:sz w:val="24"/>
          <w:szCs w:val="24"/>
          <w:lang w:val="en-US"/>
        </w:rPr>
        <w:t>unallocated.</w:t>
      </w:r>
    </w:p>
    <w:p w14:paraId="54B79AC1" w14:textId="77777777" w:rsidR="00BA743C" w:rsidRDefault="00BA743C" w:rsidP="00A93AC4">
      <w:pPr>
        <w:spacing w:after="0"/>
        <w:jc w:val="center"/>
        <w:rPr>
          <w:sz w:val="24"/>
          <w:szCs w:val="24"/>
          <w:lang w:val="en-US"/>
        </w:rPr>
      </w:pPr>
    </w:p>
    <w:p w14:paraId="50EB1DA3" w14:textId="4819F2B6" w:rsidR="00977EDB" w:rsidRDefault="003C2A65" w:rsidP="00FE6C3E">
      <w:pPr>
        <w:spacing w:after="0"/>
        <w:rPr>
          <w:sz w:val="24"/>
          <w:szCs w:val="24"/>
          <w:lang w:val="en-US"/>
        </w:rPr>
      </w:pPr>
      <w:r>
        <w:rPr>
          <w:sz w:val="24"/>
          <w:szCs w:val="24"/>
          <w:lang w:val="en-US"/>
        </w:rPr>
        <w:t>MH confirmed that with the new</w:t>
      </w:r>
      <w:r w:rsidR="0016485F">
        <w:rPr>
          <w:sz w:val="24"/>
          <w:szCs w:val="24"/>
          <w:lang w:val="en-US"/>
        </w:rPr>
        <w:t xml:space="preserve"> contribution, that meant that there was a total of </w:t>
      </w:r>
      <w:r w:rsidR="006E5BB6">
        <w:rPr>
          <w:b/>
          <w:bCs/>
          <w:sz w:val="24"/>
          <w:szCs w:val="24"/>
          <w:lang w:val="en-US"/>
        </w:rPr>
        <w:t xml:space="preserve">£161,767.88 </w:t>
      </w:r>
      <w:r w:rsidR="006E5BB6">
        <w:rPr>
          <w:sz w:val="24"/>
          <w:szCs w:val="24"/>
          <w:lang w:val="en-US"/>
        </w:rPr>
        <w:t>in the grant pot.</w:t>
      </w:r>
    </w:p>
    <w:p w14:paraId="3E793869" w14:textId="77777777" w:rsidR="006E5BB6" w:rsidRDefault="006E5BB6" w:rsidP="00FE6C3E">
      <w:pPr>
        <w:spacing w:after="0"/>
        <w:rPr>
          <w:sz w:val="24"/>
          <w:szCs w:val="24"/>
          <w:lang w:val="en-US"/>
        </w:rPr>
      </w:pPr>
    </w:p>
    <w:p w14:paraId="4C27DAC2" w14:textId="31DE3A00" w:rsidR="00B91975" w:rsidRDefault="0078622F" w:rsidP="00FE6C3E">
      <w:pPr>
        <w:spacing w:after="0"/>
        <w:rPr>
          <w:sz w:val="24"/>
          <w:szCs w:val="24"/>
          <w:lang w:val="en-US"/>
        </w:rPr>
      </w:pPr>
      <w:r>
        <w:rPr>
          <w:sz w:val="24"/>
          <w:szCs w:val="24"/>
          <w:lang w:val="en-US"/>
        </w:rPr>
        <w:t>Acceptance of the Finance Reports was proposed by MW</w:t>
      </w:r>
      <w:r w:rsidR="00C77524">
        <w:rPr>
          <w:sz w:val="24"/>
          <w:szCs w:val="24"/>
          <w:lang w:val="en-US"/>
        </w:rPr>
        <w:t xml:space="preserve">, </w:t>
      </w:r>
      <w:r>
        <w:rPr>
          <w:sz w:val="24"/>
          <w:szCs w:val="24"/>
          <w:lang w:val="en-US"/>
        </w:rPr>
        <w:t>seconded by</w:t>
      </w:r>
      <w:r w:rsidR="00B97CB5">
        <w:rPr>
          <w:sz w:val="24"/>
          <w:szCs w:val="24"/>
          <w:lang w:val="en-US"/>
        </w:rPr>
        <w:t xml:space="preserve"> RT</w:t>
      </w:r>
      <w:r w:rsidR="00C77524">
        <w:rPr>
          <w:sz w:val="24"/>
          <w:szCs w:val="24"/>
          <w:lang w:val="en-US"/>
        </w:rPr>
        <w:t xml:space="preserve"> and agreed un</w:t>
      </w:r>
      <w:r w:rsidR="00C664D4">
        <w:rPr>
          <w:sz w:val="24"/>
          <w:szCs w:val="24"/>
          <w:lang w:val="en-US"/>
        </w:rPr>
        <w:t>animously.</w:t>
      </w:r>
    </w:p>
    <w:p w14:paraId="55C00440" w14:textId="77777777" w:rsidR="00C664D4" w:rsidRPr="006E5BB6" w:rsidRDefault="00C664D4" w:rsidP="00FE6C3E">
      <w:pPr>
        <w:spacing w:after="0"/>
        <w:rPr>
          <w:sz w:val="24"/>
          <w:szCs w:val="24"/>
          <w:lang w:val="en-US"/>
        </w:rPr>
      </w:pPr>
    </w:p>
    <w:p w14:paraId="66DCD9A5" w14:textId="7F3B6123" w:rsidR="00977EDB" w:rsidRPr="00107860" w:rsidRDefault="00584ADA" w:rsidP="00FE6C3E">
      <w:pPr>
        <w:spacing w:after="0"/>
        <w:rPr>
          <w:b/>
          <w:bCs/>
          <w:sz w:val="24"/>
          <w:szCs w:val="24"/>
          <w:lang w:val="en-US"/>
        </w:rPr>
      </w:pPr>
      <w:r>
        <w:rPr>
          <w:b/>
          <w:bCs/>
          <w:sz w:val="24"/>
          <w:szCs w:val="24"/>
          <w:lang w:val="en-US"/>
        </w:rPr>
        <w:t>6</w:t>
      </w:r>
      <w:r w:rsidR="00977EDB">
        <w:rPr>
          <w:b/>
          <w:bCs/>
          <w:sz w:val="24"/>
          <w:szCs w:val="24"/>
          <w:lang w:val="en-US"/>
        </w:rPr>
        <w:t>. REVIEW OF GRANTS SINCE</w:t>
      </w:r>
      <w:r w:rsidR="00CC299B">
        <w:rPr>
          <w:b/>
          <w:bCs/>
          <w:sz w:val="24"/>
          <w:szCs w:val="24"/>
          <w:lang w:val="en-US"/>
        </w:rPr>
        <w:t xml:space="preserve"> </w:t>
      </w:r>
      <w:r w:rsidR="00107860">
        <w:rPr>
          <w:b/>
          <w:bCs/>
          <w:sz w:val="24"/>
          <w:szCs w:val="24"/>
          <w:lang w:val="en-US"/>
        </w:rPr>
        <w:t>THE LAST AGM</w:t>
      </w:r>
    </w:p>
    <w:p w14:paraId="2D67C82B" w14:textId="0176D4D2" w:rsidR="00F878C2" w:rsidRDefault="00F878C2" w:rsidP="00FE6C3E">
      <w:pPr>
        <w:spacing w:after="0"/>
        <w:rPr>
          <w:b/>
          <w:bCs/>
          <w:sz w:val="24"/>
          <w:szCs w:val="24"/>
          <w:lang w:val="en-US"/>
        </w:rPr>
      </w:pPr>
    </w:p>
    <w:p w14:paraId="46CF1C6F" w14:textId="0C05FF0F" w:rsidR="00F878C2" w:rsidRDefault="00F878C2" w:rsidP="00FE6C3E">
      <w:pPr>
        <w:spacing w:after="0"/>
        <w:rPr>
          <w:sz w:val="24"/>
          <w:szCs w:val="24"/>
          <w:lang w:val="en-US"/>
        </w:rPr>
      </w:pPr>
      <w:r>
        <w:rPr>
          <w:sz w:val="24"/>
          <w:szCs w:val="24"/>
          <w:lang w:val="en-US"/>
        </w:rPr>
        <w:t xml:space="preserve">MH </w:t>
      </w:r>
      <w:r w:rsidR="00584ADA">
        <w:rPr>
          <w:sz w:val="24"/>
          <w:szCs w:val="24"/>
          <w:lang w:val="en-US"/>
        </w:rPr>
        <w:t>had distributed the Review of the Grants</w:t>
      </w:r>
      <w:r w:rsidR="00403981">
        <w:rPr>
          <w:sz w:val="24"/>
          <w:szCs w:val="24"/>
          <w:lang w:val="en-US"/>
        </w:rPr>
        <w:t xml:space="preserve"> before the meeting.</w:t>
      </w:r>
    </w:p>
    <w:p w14:paraId="6F09A0AF" w14:textId="77777777" w:rsidR="009C75E3" w:rsidRDefault="009C75E3" w:rsidP="007F18E6">
      <w:pPr>
        <w:rPr>
          <w:sz w:val="24"/>
          <w:szCs w:val="24"/>
          <w:lang w:val="en-US"/>
        </w:rPr>
      </w:pPr>
    </w:p>
    <w:p w14:paraId="6FD4CF8F" w14:textId="735BAE9F" w:rsidR="009C75E3" w:rsidRDefault="003A65C7" w:rsidP="007F18E6">
      <w:pPr>
        <w:rPr>
          <w:b/>
          <w:bCs/>
          <w:sz w:val="24"/>
          <w:szCs w:val="24"/>
          <w:lang w:val="en-US"/>
        </w:rPr>
      </w:pPr>
      <w:r>
        <w:rPr>
          <w:b/>
          <w:bCs/>
          <w:sz w:val="24"/>
          <w:szCs w:val="24"/>
          <w:lang w:val="en-US"/>
        </w:rPr>
        <w:t>7</w:t>
      </w:r>
      <w:r w:rsidR="000B529E">
        <w:rPr>
          <w:b/>
          <w:bCs/>
          <w:sz w:val="24"/>
          <w:szCs w:val="24"/>
          <w:lang w:val="en-US"/>
        </w:rPr>
        <w:t xml:space="preserve">. </w:t>
      </w:r>
      <w:r w:rsidR="00A0615C">
        <w:rPr>
          <w:b/>
          <w:bCs/>
          <w:sz w:val="24"/>
          <w:szCs w:val="24"/>
          <w:lang w:val="en-US"/>
        </w:rPr>
        <w:t>CAF BANK – INTEREST RATES</w:t>
      </w:r>
    </w:p>
    <w:p w14:paraId="6829541B" w14:textId="571CB937" w:rsidR="00A0615C" w:rsidRDefault="003461A9" w:rsidP="007F18E6">
      <w:pPr>
        <w:rPr>
          <w:sz w:val="24"/>
          <w:szCs w:val="24"/>
          <w:lang w:val="en-US"/>
        </w:rPr>
      </w:pPr>
      <w:r>
        <w:rPr>
          <w:sz w:val="24"/>
          <w:szCs w:val="24"/>
          <w:lang w:val="en-US"/>
        </w:rPr>
        <w:t>There was a discussion with regard to bank interest rates</w:t>
      </w:r>
      <w:r w:rsidR="00FA41A5">
        <w:rPr>
          <w:sz w:val="24"/>
          <w:szCs w:val="24"/>
          <w:lang w:val="en-US"/>
        </w:rPr>
        <w:t>.</w:t>
      </w:r>
      <w:r w:rsidR="001F37F9">
        <w:rPr>
          <w:sz w:val="24"/>
          <w:szCs w:val="24"/>
          <w:lang w:val="en-US"/>
        </w:rPr>
        <w:t xml:space="preserve">  AB pointed out that Commun</w:t>
      </w:r>
      <w:r w:rsidR="002054B8">
        <w:rPr>
          <w:sz w:val="24"/>
          <w:szCs w:val="24"/>
          <w:lang w:val="en-US"/>
        </w:rPr>
        <w:t>i</w:t>
      </w:r>
      <w:r w:rsidR="001F37F9">
        <w:rPr>
          <w:sz w:val="24"/>
          <w:szCs w:val="24"/>
          <w:lang w:val="en-US"/>
        </w:rPr>
        <w:t xml:space="preserve">ty First </w:t>
      </w:r>
      <w:r w:rsidR="002054B8">
        <w:rPr>
          <w:sz w:val="24"/>
          <w:szCs w:val="24"/>
          <w:lang w:val="en-US"/>
        </w:rPr>
        <w:t xml:space="preserve">benefits from the interest which is attracted by the fund, but it was agreed that it is a very small amount.  HT </w:t>
      </w:r>
      <w:r w:rsidR="002A7DA6">
        <w:rPr>
          <w:sz w:val="24"/>
          <w:szCs w:val="24"/>
          <w:lang w:val="en-US"/>
        </w:rPr>
        <w:t xml:space="preserve">said that he would find out the interest rate from the </w:t>
      </w:r>
      <w:r w:rsidR="00B5395D">
        <w:rPr>
          <w:sz w:val="24"/>
          <w:szCs w:val="24"/>
          <w:lang w:val="en-US"/>
        </w:rPr>
        <w:t xml:space="preserve">Community First </w:t>
      </w:r>
      <w:r w:rsidR="002A7DA6">
        <w:rPr>
          <w:sz w:val="24"/>
          <w:szCs w:val="24"/>
          <w:lang w:val="en-US"/>
        </w:rPr>
        <w:t>finance department</w:t>
      </w:r>
      <w:r w:rsidR="00B5395D">
        <w:rPr>
          <w:sz w:val="24"/>
          <w:szCs w:val="24"/>
          <w:lang w:val="en-US"/>
        </w:rPr>
        <w:t xml:space="preserve"> and report to MH who would inform the committee.</w:t>
      </w:r>
    </w:p>
    <w:p w14:paraId="4BDF9DCB" w14:textId="24059486" w:rsidR="00A12296" w:rsidRDefault="00A12296" w:rsidP="007F18E6">
      <w:pPr>
        <w:rPr>
          <w:sz w:val="24"/>
          <w:szCs w:val="24"/>
          <w:lang w:val="en-US"/>
        </w:rPr>
      </w:pPr>
      <w:r>
        <w:rPr>
          <w:sz w:val="24"/>
          <w:szCs w:val="24"/>
          <w:lang w:val="en-US"/>
        </w:rPr>
        <w:t xml:space="preserve">It was proposed by AB, seconded by MW and unanimously approved that the Grant Fund committee would not seek any share of any bank interest received by Community First on the money held on behalf of the Grant Fund Committee. </w:t>
      </w:r>
    </w:p>
    <w:p w14:paraId="3980FA7E" w14:textId="079DBED1" w:rsidR="00B450DD" w:rsidRDefault="00B5395D" w:rsidP="007F18E6">
      <w:pPr>
        <w:rPr>
          <w:b/>
          <w:bCs/>
          <w:i/>
          <w:iCs/>
          <w:sz w:val="24"/>
          <w:szCs w:val="24"/>
          <w:lang w:val="en-US"/>
        </w:rPr>
      </w:pPr>
      <w:r>
        <w:rPr>
          <w:b/>
          <w:bCs/>
          <w:i/>
          <w:iCs/>
          <w:sz w:val="24"/>
          <w:szCs w:val="24"/>
          <w:lang w:val="en-US"/>
        </w:rPr>
        <w:t>ACTION</w:t>
      </w:r>
      <w:r w:rsidR="00222F48">
        <w:rPr>
          <w:b/>
          <w:bCs/>
          <w:i/>
          <w:iCs/>
          <w:sz w:val="24"/>
          <w:szCs w:val="24"/>
          <w:lang w:val="en-US"/>
        </w:rPr>
        <w:t xml:space="preserve">: </w:t>
      </w:r>
      <w:r>
        <w:rPr>
          <w:b/>
          <w:bCs/>
          <w:i/>
          <w:iCs/>
          <w:sz w:val="24"/>
          <w:szCs w:val="24"/>
          <w:lang w:val="en-US"/>
        </w:rPr>
        <w:t xml:space="preserve"> HT TO FIND OUT CAF BANK INTEREST RATE AND </w:t>
      </w:r>
      <w:r w:rsidR="00CC69A4">
        <w:rPr>
          <w:b/>
          <w:bCs/>
          <w:i/>
          <w:iCs/>
          <w:sz w:val="24"/>
          <w:szCs w:val="24"/>
          <w:lang w:val="en-US"/>
        </w:rPr>
        <w:t>REPORT THIS TO MH.  MH TO SEND AROUND TO THE COMMITTEE.</w:t>
      </w:r>
      <w:r>
        <w:rPr>
          <w:b/>
          <w:bCs/>
          <w:i/>
          <w:iCs/>
          <w:sz w:val="24"/>
          <w:szCs w:val="24"/>
          <w:lang w:val="en-US"/>
        </w:rPr>
        <w:t xml:space="preserve"> </w:t>
      </w:r>
    </w:p>
    <w:p w14:paraId="3164443D" w14:textId="77777777" w:rsidR="00222F48" w:rsidRPr="00222F48" w:rsidRDefault="00222F48" w:rsidP="007F18E6">
      <w:pPr>
        <w:rPr>
          <w:b/>
          <w:bCs/>
          <w:i/>
          <w:iCs/>
          <w:sz w:val="24"/>
          <w:szCs w:val="24"/>
          <w:lang w:val="en-US"/>
        </w:rPr>
      </w:pPr>
    </w:p>
    <w:p w14:paraId="0E7BABF2" w14:textId="68E897E4" w:rsidR="001D7C4C" w:rsidRDefault="0079743C" w:rsidP="007F18E6">
      <w:pPr>
        <w:rPr>
          <w:b/>
          <w:bCs/>
          <w:sz w:val="24"/>
          <w:szCs w:val="24"/>
          <w:lang w:val="en-US"/>
        </w:rPr>
      </w:pPr>
      <w:r>
        <w:rPr>
          <w:b/>
          <w:bCs/>
          <w:sz w:val="24"/>
          <w:szCs w:val="24"/>
          <w:lang w:val="en-US"/>
        </w:rPr>
        <w:t xml:space="preserve">8. </w:t>
      </w:r>
      <w:r w:rsidR="001D7C4C">
        <w:rPr>
          <w:b/>
          <w:bCs/>
          <w:sz w:val="24"/>
          <w:szCs w:val="24"/>
          <w:lang w:val="en-US"/>
        </w:rPr>
        <w:t>FUNDING AREA (AB</w:t>
      </w:r>
      <w:r w:rsidR="00904CDD">
        <w:rPr>
          <w:b/>
          <w:bCs/>
          <w:sz w:val="24"/>
          <w:szCs w:val="24"/>
          <w:lang w:val="en-US"/>
        </w:rPr>
        <w:t>)</w:t>
      </w:r>
    </w:p>
    <w:p w14:paraId="389A6A46" w14:textId="0E622C4E" w:rsidR="009B0770" w:rsidRDefault="00C76F95" w:rsidP="007F18E6">
      <w:pPr>
        <w:rPr>
          <w:sz w:val="24"/>
          <w:szCs w:val="24"/>
          <w:lang w:val="en-US"/>
        </w:rPr>
      </w:pPr>
      <w:r>
        <w:rPr>
          <w:sz w:val="24"/>
          <w:szCs w:val="24"/>
          <w:lang w:val="en-US"/>
        </w:rPr>
        <w:lastRenderedPageBreak/>
        <w:t>AB referred to her Chair’s Report and ther</w:t>
      </w:r>
      <w:r w:rsidR="00101D8C">
        <w:rPr>
          <w:sz w:val="24"/>
          <w:szCs w:val="24"/>
          <w:lang w:val="en-US"/>
        </w:rPr>
        <w:t>e</w:t>
      </w:r>
      <w:r>
        <w:rPr>
          <w:sz w:val="24"/>
          <w:szCs w:val="24"/>
          <w:lang w:val="en-US"/>
        </w:rPr>
        <w:t xml:space="preserve"> was a discussion about </w:t>
      </w:r>
      <w:r w:rsidR="005015D5">
        <w:rPr>
          <w:sz w:val="24"/>
          <w:szCs w:val="24"/>
          <w:lang w:val="en-US"/>
        </w:rPr>
        <w:t>the area currently covered by the fund.</w:t>
      </w:r>
      <w:r w:rsidR="00320FE7">
        <w:rPr>
          <w:sz w:val="24"/>
          <w:szCs w:val="24"/>
          <w:lang w:val="en-US"/>
        </w:rPr>
        <w:t xml:space="preserve">  </w:t>
      </w:r>
      <w:r w:rsidR="005959A1">
        <w:rPr>
          <w:sz w:val="24"/>
          <w:szCs w:val="24"/>
          <w:lang w:val="en-US"/>
        </w:rPr>
        <w:t xml:space="preserve">A discussion followed and it was decided that </w:t>
      </w:r>
      <w:r w:rsidR="008A4A37">
        <w:rPr>
          <w:sz w:val="24"/>
          <w:szCs w:val="24"/>
          <w:lang w:val="en-US"/>
        </w:rPr>
        <w:t xml:space="preserve">the parishes of </w:t>
      </w:r>
      <w:proofErr w:type="spellStart"/>
      <w:r w:rsidR="00074556">
        <w:rPr>
          <w:sz w:val="24"/>
          <w:szCs w:val="24"/>
          <w:lang w:val="en-US"/>
        </w:rPr>
        <w:t>Clyffe</w:t>
      </w:r>
      <w:proofErr w:type="spellEnd"/>
      <w:r w:rsidR="00074556">
        <w:rPr>
          <w:sz w:val="24"/>
          <w:szCs w:val="24"/>
          <w:lang w:val="en-US"/>
        </w:rPr>
        <w:t xml:space="preserve"> </w:t>
      </w:r>
      <w:proofErr w:type="spellStart"/>
      <w:r w:rsidR="00074556">
        <w:rPr>
          <w:sz w:val="24"/>
          <w:szCs w:val="24"/>
          <w:lang w:val="en-US"/>
        </w:rPr>
        <w:t>Pypard</w:t>
      </w:r>
      <w:proofErr w:type="spellEnd"/>
      <w:r w:rsidR="008A4A37">
        <w:rPr>
          <w:sz w:val="24"/>
          <w:szCs w:val="24"/>
          <w:lang w:val="en-US"/>
        </w:rPr>
        <w:t xml:space="preserve">, </w:t>
      </w:r>
      <w:proofErr w:type="spellStart"/>
      <w:r w:rsidR="008A4A37">
        <w:rPr>
          <w:sz w:val="24"/>
          <w:szCs w:val="24"/>
          <w:lang w:val="en-US"/>
        </w:rPr>
        <w:t>Tockenham</w:t>
      </w:r>
      <w:proofErr w:type="spellEnd"/>
      <w:r w:rsidR="008A4A37">
        <w:rPr>
          <w:sz w:val="24"/>
          <w:szCs w:val="24"/>
          <w:lang w:val="en-US"/>
        </w:rPr>
        <w:t xml:space="preserve"> and </w:t>
      </w:r>
      <w:proofErr w:type="spellStart"/>
      <w:r w:rsidR="008A4A37">
        <w:rPr>
          <w:sz w:val="24"/>
          <w:szCs w:val="24"/>
          <w:lang w:val="en-US"/>
        </w:rPr>
        <w:t>Dauntsey</w:t>
      </w:r>
      <w:proofErr w:type="spellEnd"/>
      <w:r w:rsidR="008A4A37">
        <w:rPr>
          <w:sz w:val="24"/>
          <w:szCs w:val="24"/>
          <w:lang w:val="en-US"/>
        </w:rPr>
        <w:t xml:space="preserve"> should be temporarily be added to the funding areas</w:t>
      </w:r>
      <w:r w:rsidR="00841927">
        <w:rPr>
          <w:sz w:val="24"/>
          <w:szCs w:val="24"/>
          <w:lang w:val="en-US"/>
        </w:rPr>
        <w:t>, and reviewed in 2 years at the 2025 AGM.</w:t>
      </w:r>
      <w:r w:rsidR="00A20E70">
        <w:rPr>
          <w:sz w:val="24"/>
          <w:szCs w:val="24"/>
          <w:lang w:val="en-US"/>
        </w:rPr>
        <w:t xml:space="preserve">  It was decided that there should be a </w:t>
      </w:r>
      <w:r w:rsidR="000F1F18">
        <w:rPr>
          <w:sz w:val="24"/>
          <w:szCs w:val="24"/>
          <w:lang w:val="en-US"/>
        </w:rPr>
        <w:t>£10,000 limit per year for each new parish.</w:t>
      </w:r>
      <w:r w:rsidR="00C664D4">
        <w:rPr>
          <w:sz w:val="24"/>
          <w:szCs w:val="24"/>
          <w:lang w:val="en-US"/>
        </w:rPr>
        <w:t xml:space="preserve">  It </w:t>
      </w:r>
      <w:r w:rsidR="009B0770">
        <w:rPr>
          <w:sz w:val="24"/>
          <w:szCs w:val="24"/>
          <w:lang w:val="en-US"/>
        </w:rPr>
        <w:t>was proposed by</w:t>
      </w:r>
      <w:r w:rsidR="00C77524">
        <w:rPr>
          <w:sz w:val="24"/>
          <w:szCs w:val="24"/>
          <w:lang w:val="en-US"/>
        </w:rPr>
        <w:t xml:space="preserve"> AB, seconded by MW and agreed unanimously.</w:t>
      </w:r>
    </w:p>
    <w:p w14:paraId="477A5D85" w14:textId="7B379A19" w:rsidR="000F1F18" w:rsidRDefault="00C74402" w:rsidP="007F18E6">
      <w:pPr>
        <w:rPr>
          <w:sz w:val="24"/>
          <w:szCs w:val="24"/>
          <w:lang w:val="en-US"/>
        </w:rPr>
      </w:pPr>
      <w:r>
        <w:rPr>
          <w:sz w:val="24"/>
          <w:szCs w:val="24"/>
          <w:lang w:val="en-US"/>
        </w:rPr>
        <w:t>AB and MH will liaise about executing a communication with representatives of the new areas</w:t>
      </w:r>
      <w:r w:rsidR="002415FA">
        <w:rPr>
          <w:sz w:val="24"/>
          <w:szCs w:val="24"/>
          <w:lang w:val="en-US"/>
        </w:rPr>
        <w:t xml:space="preserve"> to advertise the fund to them and encourage them to apply.</w:t>
      </w:r>
    </w:p>
    <w:p w14:paraId="516E36EA" w14:textId="3471C026" w:rsidR="008E5EF3" w:rsidRDefault="008E5EF3" w:rsidP="007F18E6">
      <w:pPr>
        <w:rPr>
          <w:b/>
          <w:bCs/>
          <w:i/>
          <w:iCs/>
          <w:sz w:val="24"/>
          <w:szCs w:val="24"/>
          <w:lang w:val="en-US"/>
        </w:rPr>
      </w:pPr>
      <w:r>
        <w:rPr>
          <w:b/>
          <w:bCs/>
          <w:i/>
          <w:iCs/>
          <w:sz w:val="24"/>
          <w:szCs w:val="24"/>
          <w:lang w:val="en-US"/>
        </w:rPr>
        <w:t>ACTION: AB AND MH TO SEND OUT COMMUNICATION TO THE NEW AREA’S REPRESENTATIVES.</w:t>
      </w:r>
    </w:p>
    <w:p w14:paraId="0451E49C" w14:textId="77777777" w:rsidR="00222F48" w:rsidRDefault="00222F48" w:rsidP="007F18E6">
      <w:pPr>
        <w:rPr>
          <w:b/>
          <w:bCs/>
          <w:i/>
          <w:iCs/>
          <w:sz w:val="24"/>
          <w:szCs w:val="24"/>
          <w:lang w:val="en-US"/>
        </w:rPr>
      </w:pPr>
    </w:p>
    <w:p w14:paraId="19F58638" w14:textId="5426BDA2" w:rsidR="008E5EF3" w:rsidRDefault="00A53AB2" w:rsidP="007F18E6">
      <w:pPr>
        <w:rPr>
          <w:b/>
          <w:bCs/>
          <w:sz w:val="24"/>
          <w:szCs w:val="24"/>
          <w:lang w:val="en-US"/>
        </w:rPr>
      </w:pPr>
      <w:r>
        <w:rPr>
          <w:b/>
          <w:bCs/>
          <w:sz w:val="24"/>
          <w:szCs w:val="24"/>
          <w:lang w:val="en-US"/>
        </w:rPr>
        <w:t>9. VOTING</w:t>
      </w:r>
      <w:r w:rsidR="00105C33">
        <w:rPr>
          <w:b/>
          <w:bCs/>
          <w:sz w:val="24"/>
          <w:szCs w:val="24"/>
          <w:lang w:val="en-US"/>
        </w:rPr>
        <w:t>: LOCAL GRANT FUND COMMITTEE MEMBERS</w:t>
      </w:r>
    </w:p>
    <w:p w14:paraId="2D0352AF" w14:textId="31B5B0A3" w:rsidR="00105C33" w:rsidRDefault="00105C33" w:rsidP="007F18E6">
      <w:pPr>
        <w:rPr>
          <w:sz w:val="24"/>
          <w:szCs w:val="24"/>
          <w:lang w:val="en-US"/>
        </w:rPr>
      </w:pPr>
      <w:r>
        <w:rPr>
          <w:sz w:val="24"/>
          <w:szCs w:val="24"/>
          <w:lang w:val="en-US"/>
        </w:rPr>
        <w:t xml:space="preserve">It was first discussed if any of the new area’s representatives </w:t>
      </w:r>
      <w:r w:rsidR="00E246AB">
        <w:rPr>
          <w:sz w:val="24"/>
          <w:szCs w:val="24"/>
          <w:lang w:val="en-US"/>
        </w:rPr>
        <w:t>s</w:t>
      </w:r>
      <w:r>
        <w:rPr>
          <w:sz w:val="24"/>
          <w:szCs w:val="24"/>
          <w:lang w:val="en-US"/>
        </w:rPr>
        <w:t xml:space="preserve">hould be invited onto the current committee.  It was decided to </w:t>
      </w:r>
      <w:r w:rsidR="00A12296">
        <w:rPr>
          <w:sz w:val="24"/>
          <w:szCs w:val="24"/>
          <w:lang w:val="en-US"/>
        </w:rPr>
        <w:t>leave the committee composition as is during the trial period and review in 2025.</w:t>
      </w:r>
    </w:p>
    <w:p w14:paraId="2DAC8C38" w14:textId="1B7A586B" w:rsidR="00152D5D" w:rsidRDefault="00152D5D" w:rsidP="007F18E6">
      <w:pPr>
        <w:rPr>
          <w:sz w:val="24"/>
          <w:szCs w:val="24"/>
          <w:lang w:val="en-US"/>
        </w:rPr>
      </w:pPr>
      <w:r>
        <w:rPr>
          <w:sz w:val="24"/>
          <w:szCs w:val="24"/>
          <w:lang w:val="en-US"/>
        </w:rPr>
        <w:t>All current committee members were re-elected</w:t>
      </w:r>
      <w:r w:rsidR="0040082C">
        <w:rPr>
          <w:sz w:val="24"/>
          <w:szCs w:val="24"/>
          <w:lang w:val="en-US"/>
        </w:rPr>
        <w:t>.  Proposed by MW, s</w:t>
      </w:r>
      <w:r w:rsidR="0009191B">
        <w:rPr>
          <w:sz w:val="24"/>
          <w:szCs w:val="24"/>
          <w:lang w:val="en-US"/>
        </w:rPr>
        <w:t>ec</w:t>
      </w:r>
      <w:r w:rsidR="0040082C">
        <w:rPr>
          <w:sz w:val="24"/>
          <w:szCs w:val="24"/>
          <w:lang w:val="en-US"/>
        </w:rPr>
        <w:t>onded by R</w:t>
      </w:r>
      <w:r w:rsidR="0009191B">
        <w:rPr>
          <w:sz w:val="24"/>
          <w:szCs w:val="24"/>
          <w:lang w:val="en-US"/>
        </w:rPr>
        <w:t>T</w:t>
      </w:r>
      <w:r w:rsidR="0040082C">
        <w:rPr>
          <w:sz w:val="24"/>
          <w:szCs w:val="24"/>
          <w:lang w:val="en-US"/>
        </w:rPr>
        <w:t xml:space="preserve"> and agreed </w:t>
      </w:r>
      <w:r w:rsidR="00C93A99">
        <w:rPr>
          <w:sz w:val="24"/>
          <w:szCs w:val="24"/>
          <w:lang w:val="en-US"/>
        </w:rPr>
        <w:t xml:space="preserve">unanimously. </w:t>
      </w:r>
    </w:p>
    <w:p w14:paraId="5C16C3B7" w14:textId="77777777" w:rsidR="00222F48" w:rsidRDefault="00222F48" w:rsidP="007F18E6">
      <w:pPr>
        <w:rPr>
          <w:sz w:val="24"/>
          <w:szCs w:val="24"/>
          <w:lang w:val="en-US"/>
        </w:rPr>
      </w:pPr>
    </w:p>
    <w:p w14:paraId="3FACCFAD" w14:textId="7E53A80D" w:rsidR="00C93A99" w:rsidRDefault="00C93A99" w:rsidP="007F18E6">
      <w:pPr>
        <w:rPr>
          <w:b/>
          <w:bCs/>
          <w:sz w:val="24"/>
          <w:szCs w:val="24"/>
          <w:lang w:val="en-US"/>
        </w:rPr>
      </w:pPr>
      <w:r>
        <w:rPr>
          <w:b/>
          <w:bCs/>
          <w:sz w:val="24"/>
          <w:szCs w:val="24"/>
          <w:lang w:val="en-US"/>
        </w:rPr>
        <w:t>10. ELECTION OF THE CHAIR, TREASURER AND SECRETARY</w:t>
      </w:r>
    </w:p>
    <w:p w14:paraId="6F8F46E1" w14:textId="1513CCF7" w:rsidR="00C93A99" w:rsidRDefault="0061216B" w:rsidP="007F18E6">
      <w:pPr>
        <w:rPr>
          <w:sz w:val="24"/>
          <w:szCs w:val="24"/>
          <w:lang w:val="en-US"/>
        </w:rPr>
      </w:pPr>
      <w:r>
        <w:rPr>
          <w:sz w:val="24"/>
          <w:szCs w:val="24"/>
          <w:lang w:val="en-US"/>
        </w:rPr>
        <w:t xml:space="preserve">All were re-elected.  Proposed by </w:t>
      </w:r>
      <w:r w:rsidR="0009191B">
        <w:rPr>
          <w:sz w:val="24"/>
          <w:szCs w:val="24"/>
          <w:lang w:val="en-US"/>
        </w:rPr>
        <w:t>MW, seconded by RT and agreed unanimously</w:t>
      </w:r>
      <w:r w:rsidR="009E7733">
        <w:rPr>
          <w:sz w:val="24"/>
          <w:szCs w:val="24"/>
          <w:lang w:val="en-US"/>
        </w:rPr>
        <w:t>.</w:t>
      </w:r>
    </w:p>
    <w:p w14:paraId="0CE059DC" w14:textId="02DAC155" w:rsidR="00222F48" w:rsidRDefault="00D1414A" w:rsidP="007F18E6">
      <w:pPr>
        <w:rPr>
          <w:sz w:val="24"/>
          <w:szCs w:val="24"/>
          <w:lang w:val="en-US"/>
        </w:rPr>
      </w:pPr>
      <w:r>
        <w:rPr>
          <w:sz w:val="24"/>
          <w:szCs w:val="24"/>
          <w:lang w:val="en-US"/>
        </w:rPr>
        <w:t>Please add names and posts</w:t>
      </w:r>
    </w:p>
    <w:p w14:paraId="3D277666" w14:textId="6989C67F" w:rsidR="009E7733" w:rsidRDefault="009E7733" w:rsidP="007F18E6">
      <w:pPr>
        <w:rPr>
          <w:b/>
          <w:bCs/>
          <w:sz w:val="24"/>
          <w:szCs w:val="24"/>
          <w:lang w:val="en-US"/>
        </w:rPr>
      </w:pPr>
      <w:r>
        <w:rPr>
          <w:b/>
          <w:bCs/>
          <w:sz w:val="24"/>
          <w:szCs w:val="24"/>
          <w:lang w:val="en-US"/>
        </w:rPr>
        <w:t>11. DOODLE POLL FOR APPROVALS – MATT ASH</w:t>
      </w:r>
    </w:p>
    <w:p w14:paraId="04A92065" w14:textId="22461856" w:rsidR="009E7733" w:rsidRDefault="00F40EA9" w:rsidP="007F18E6">
      <w:pPr>
        <w:rPr>
          <w:sz w:val="24"/>
          <w:szCs w:val="24"/>
          <w:lang w:val="en-US"/>
        </w:rPr>
      </w:pPr>
      <w:r>
        <w:rPr>
          <w:sz w:val="24"/>
          <w:szCs w:val="24"/>
          <w:lang w:val="en-US"/>
        </w:rPr>
        <w:t>MA had sent apologies so this was discussed amongst the attendees of the meeting.</w:t>
      </w:r>
      <w:r w:rsidR="00FD6E03">
        <w:rPr>
          <w:sz w:val="24"/>
          <w:szCs w:val="24"/>
          <w:lang w:val="en-US"/>
        </w:rPr>
        <w:t xml:space="preserve">  It was decided that MH </w:t>
      </w:r>
      <w:r w:rsidR="00D1414A">
        <w:rPr>
          <w:sz w:val="24"/>
          <w:szCs w:val="24"/>
          <w:lang w:val="en-US"/>
        </w:rPr>
        <w:t>sh</w:t>
      </w:r>
      <w:r w:rsidR="00FD6E03">
        <w:rPr>
          <w:sz w:val="24"/>
          <w:szCs w:val="24"/>
          <w:lang w:val="en-US"/>
        </w:rPr>
        <w:t xml:space="preserve">ould communicate with MA at a later date and ask for </w:t>
      </w:r>
      <w:r w:rsidR="00513018">
        <w:rPr>
          <w:sz w:val="24"/>
          <w:szCs w:val="24"/>
          <w:lang w:val="en-US"/>
        </w:rPr>
        <w:t>an explanation of how Doodle Poll works and report back to the committee.  It was suggested that this could be done during the year and does not need to wait until the next AGM.</w:t>
      </w:r>
    </w:p>
    <w:p w14:paraId="41DFB9EE" w14:textId="63878FEB" w:rsidR="00AA6890" w:rsidRDefault="00AA6890" w:rsidP="007F18E6">
      <w:pPr>
        <w:rPr>
          <w:b/>
          <w:bCs/>
          <w:i/>
          <w:iCs/>
          <w:sz w:val="24"/>
          <w:szCs w:val="24"/>
          <w:lang w:val="en-US"/>
        </w:rPr>
      </w:pPr>
      <w:r>
        <w:rPr>
          <w:b/>
          <w:bCs/>
          <w:i/>
          <w:iCs/>
          <w:sz w:val="24"/>
          <w:szCs w:val="24"/>
          <w:lang w:val="en-US"/>
        </w:rPr>
        <w:t xml:space="preserve">ACTION: MH TO CONTACT MA AND DISCUSS </w:t>
      </w:r>
      <w:r w:rsidR="00115CE0">
        <w:rPr>
          <w:b/>
          <w:bCs/>
          <w:i/>
          <w:iCs/>
          <w:sz w:val="24"/>
          <w:szCs w:val="24"/>
          <w:lang w:val="en-US"/>
        </w:rPr>
        <w:t>DOODLE POLL AND REPORT BACK TO THE COMMITTEE</w:t>
      </w:r>
    </w:p>
    <w:p w14:paraId="0B74C1E0" w14:textId="77777777" w:rsidR="00115CE0" w:rsidRPr="00AA6890" w:rsidRDefault="00115CE0" w:rsidP="007F18E6">
      <w:pPr>
        <w:rPr>
          <w:b/>
          <w:bCs/>
          <w:i/>
          <w:iCs/>
          <w:sz w:val="24"/>
          <w:szCs w:val="24"/>
          <w:lang w:val="en-US"/>
        </w:rPr>
      </w:pPr>
    </w:p>
    <w:p w14:paraId="41BA3F6C" w14:textId="7F7EFEBD" w:rsidR="00513018" w:rsidRDefault="00961DD2" w:rsidP="007F18E6">
      <w:pPr>
        <w:rPr>
          <w:b/>
          <w:bCs/>
          <w:sz w:val="24"/>
          <w:szCs w:val="24"/>
          <w:lang w:val="en-US"/>
        </w:rPr>
      </w:pPr>
      <w:r>
        <w:rPr>
          <w:b/>
          <w:bCs/>
          <w:sz w:val="24"/>
          <w:szCs w:val="24"/>
          <w:lang w:val="en-US"/>
        </w:rPr>
        <w:t>12. EOI SUB-COMMITTEE</w:t>
      </w:r>
    </w:p>
    <w:p w14:paraId="3A9DC887" w14:textId="203A2420" w:rsidR="00961DD2" w:rsidRDefault="00B713B9" w:rsidP="007F18E6">
      <w:pPr>
        <w:rPr>
          <w:sz w:val="24"/>
          <w:szCs w:val="24"/>
          <w:lang w:val="en-US"/>
        </w:rPr>
      </w:pPr>
      <w:r>
        <w:rPr>
          <w:sz w:val="24"/>
          <w:szCs w:val="24"/>
          <w:lang w:val="en-US"/>
        </w:rPr>
        <w:t>MH explained that since it</w:t>
      </w:r>
      <w:r w:rsidR="00D92BE1">
        <w:rPr>
          <w:sz w:val="24"/>
          <w:szCs w:val="24"/>
          <w:lang w:val="en-US"/>
        </w:rPr>
        <w:t>s</w:t>
      </w:r>
      <w:r>
        <w:rPr>
          <w:sz w:val="24"/>
          <w:szCs w:val="24"/>
          <w:lang w:val="en-US"/>
        </w:rPr>
        <w:t xml:space="preserve"> introduction, the sub-committee of AB,</w:t>
      </w:r>
      <w:r w:rsidR="00C963EB">
        <w:rPr>
          <w:sz w:val="24"/>
          <w:szCs w:val="24"/>
          <w:lang w:val="en-US"/>
        </w:rPr>
        <w:t xml:space="preserve"> </w:t>
      </w:r>
      <w:r>
        <w:rPr>
          <w:sz w:val="24"/>
          <w:szCs w:val="24"/>
          <w:lang w:val="en-US"/>
        </w:rPr>
        <w:t xml:space="preserve">SD and RT had been working well.  </w:t>
      </w:r>
      <w:r w:rsidR="00E47883">
        <w:rPr>
          <w:sz w:val="24"/>
          <w:szCs w:val="24"/>
          <w:lang w:val="en-US"/>
        </w:rPr>
        <w:t>It was decided to carry on with this.  Proposed by AB, se</w:t>
      </w:r>
      <w:r w:rsidR="00C963EB">
        <w:rPr>
          <w:sz w:val="24"/>
          <w:szCs w:val="24"/>
          <w:lang w:val="en-US"/>
        </w:rPr>
        <w:t>c</w:t>
      </w:r>
      <w:r w:rsidR="00E47883">
        <w:rPr>
          <w:sz w:val="24"/>
          <w:szCs w:val="24"/>
          <w:lang w:val="en-US"/>
        </w:rPr>
        <w:t>onded by SD and agreed unan</w:t>
      </w:r>
      <w:r w:rsidR="00C963EB">
        <w:rPr>
          <w:sz w:val="24"/>
          <w:szCs w:val="24"/>
          <w:lang w:val="en-US"/>
        </w:rPr>
        <w:t>imously.</w:t>
      </w:r>
    </w:p>
    <w:p w14:paraId="0A78EBA5" w14:textId="34BF0130" w:rsidR="00115CE0" w:rsidRDefault="00AC7FBC" w:rsidP="007F18E6">
      <w:pPr>
        <w:rPr>
          <w:sz w:val="24"/>
          <w:szCs w:val="24"/>
          <w:lang w:val="en-US"/>
        </w:rPr>
      </w:pPr>
      <w:r>
        <w:rPr>
          <w:sz w:val="24"/>
          <w:szCs w:val="24"/>
          <w:lang w:val="en-US"/>
        </w:rPr>
        <w:t>The Sub Committee consist of AB,SD and RT.</w:t>
      </w:r>
    </w:p>
    <w:p w14:paraId="1E9D60C9" w14:textId="77777777" w:rsidR="00AC7FBC" w:rsidRDefault="00AC7FBC" w:rsidP="007F18E6">
      <w:pPr>
        <w:rPr>
          <w:sz w:val="24"/>
          <w:szCs w:val="24"/>
          <w:lang w:val="en-US"/>
        </w:rPr>
      </w:pPr>
    </w:p>
    <w:p w14:paraId="463C6285" w14:textId="632761DD" w:rsidR="00C963EB" w:rsidRDefault="00C963EB" w:rsidP="007F18E6">
      <w:pPr>
        <w:rPr>
          <w:b/>
          <w:bCs/>
          <w:sz w:val="24"/>
          <w:szCs w:val="24"/>
          <w:lang w:val="en-US"/>
        </w:rPr>
      </w:pPr>
      <w:r>
        <w:rPr>
          <w:b/>
          <w:bCs/>
          <w:sz w:val="24"/>
          <w:szCs w:val="24"/>
          <w:lang w:val="en-US"/>
        </w:rPr>
        <w:lastRenderedPageBreak/>
        <w:t>13. ANY OTHER BUSINESS</w:t>
      </w:r>
    </w:p>
    <w:p w14:paraId="1BD75EE0" w14:textId="58099653" w:rsidR="00C963EB" w:rsidRPr="004C6CB8" w:rsidRDefault="00F93620" w:rsidP="004C6CB8">
      <w:pPr>
        <w:pStyle w:val="ListParagraph"/>
        <w:numPr>
          <w:ilvl w:val="0"/>
          <w:numId w:val="20"/>
        </w:numPr>
        <w:rPr>
          <w:sz w:val="24"/>
          <w:szCs w:val="24"/>
          <w:lang w:val="en-US"/>
        </w:rPr>
      </w:pPr>
      <w:r w:rsidRPr="004C6CB8">
        <w:rPr>
          <w:sz w:val="24"/>
          <w:szCs w:val="24"/>
          <w:lang w:val="en-US"/>
        </w:rPr>
        <w:t xml:space="preserve">MY asked the committee if there could be another case study submitted to </w:t>
      </w:r>
      <w:proofErr w:type="spellStart"/>
      <w:r w:rsidRPr="004C6CB8">
        <w:rPr>
          <w:sz w:val="24"/>
          <w:szCs w:val="24"/>
          <w:lang w:val="en-US"/>
        </w:rPr>
        <w:t>Grantscape</w:t>
      </w:r>
      <w:proofErr w:type="spellEnd"/>
      <w:r w:rsidRPr="004C6CB8">
        <w:rPr>
          <w:sz w:val="24"/>
          <w:szCs w:val="24"/>
          <w:lang w:val="en-US"/>
        </w:rPr>
        <w:t>.</w:t>
      </w:r>
      <w:r w:rsidR="00013710" w:rsidRPr="004C6CB8">
        <w:rPr>
          <w:sz w:val="24"/>
          <w:szCs w:val="24"/>
          <w:lang w:val="en-US"/>
        </w:rPr>
        <w:t xml:space="preserve">  Wessex Waterways was mentioned</w:t>
      </w:r>
      <w:r w:rsidR="00887640" w:rsidRPr="004C6CB8">
        <w:rPr>
          <w:sz w:val="24"/>
          <w:szCs w:val="24"/>
          <w:lang w:val="en-US"/>
        </w:rPr>
        <w:t>,</w:t>
      </w:r>
      <w:r w:rsidR="00013710" w:rsidRPr="004C6CB8">
        <w:rPr>
          <w:sz w:val="24"/>
          <w:szCs w:val="24"/>
          <w:lang w:val="en-US"/>
        </w:rPr>
        <w:t xml:space="preserve"> and RT agreed to send something to MY.</w:t>
      </w:r>
    </w:p>
    <w:p w14:paraId="04B2D29F" w14:textId="7D2BF8B4" w:rsidR="00013710" w:rsidRPr="004C6CB8" w:rsidRDefault="00887640" w:rsidP="004C6CB8">
      <w:pPr>
        <w:pStyle w:val="ListParagraph"/>
        <w:numPr>
          <w:ilvl w:val="0"/>
          <w:numId w:val="20"/>
        </w:numPr>
        <w:rPr>
          <w:sz w:val="24"/>
          <w:szCs w:val="24"/>
          <w:lang w:val="en-US"/>
        </w:rPr>
      </w:pPr>
      <w:r w:rsidRPr="004C6CB8">
        <w:rPr>
          <w:sz w:val="24"/>
          <w:szCs w:val="24"/>
          <w:lang w:val="en-US"/>
        </w:rPr>
        <w:t xml:space="preserve">MH suggested </w:t>
      </w:r>
      <w:proofErr w:type="spellStart"/>
      <w:r w:rsidRPr="004C6CB8">
        <w:rPr>
          <w:sz w:val="24"/>
          <w:szCs w:val="24"/>
          <w:lang w:val="en-US"/>
        </w:rPr>
        <w:t>Hilmarton</w:t>
      </w:r>
      <w:proofErr w:type="spellEnd"/>
      <w:r w:rsidRPr="004C6CB8">
        <w:rPr>
          <w:sz w:val="24"/>
          <w:szCs w:val="24"/>
          <w:lang w:val="en-US"/>
        </w:rPr>
        <w:t xml:space="preserve"> Jubilee Play Park as a possibility.  MW reported that this was a valuable project which was</w:t>
      </w:r>
      <w:r w:rsidR="003F605B" w:rsidRPr="004C6CB8">
        <w:rPr>
          <w:sz w:val="24"/>
          <w:szCs w:val="24"/>
          <w:lang w:val="en-US"/>
        </w:rPr>
        <w:t xml:space="preserve"> much appreciated by the whole of the community.  AB asked if MW would be able to </w:t>
      </w:r>
      <w:r w:rsidR="002C007A" w:rsidRPr="004C6CB8">
        <w:rPr>
          <w:sz w:val="24"/>
          <w:szCs w:val="24"/>
          <w:lang w:val="en-US"/>
        </w:rPr>
        <w:t>ask for a quote from a child/parent who benefits from the project.  MW agreed to do this.</w:t>
      </w:r>
      <w:r w:rsidR="00A926BD" w:rsidRPr="004C6CB8">
        <w:rPr>
          <w:sz w:val="24"/>
          <w:szCs w:val="24"/>
          <w:lang w:val="en-US"/>
        </w:rPr>
        <w:t xml:space="preserve">  </w:t>
      </w:r>
      <w:r w:rsidR="00470329" w:rsidRPr="004C6CB8">
        <w:rPr>
          <w:sz w:val="24"/>
          <w:szCs w:val="24"/>
          <w:lang w:val="en-US"/>
        </w:rPr>
        <w:t>MW</w:t>
      </w:r>
      <w:r w:rsidR="00A926BD" w:rsidRPr="004C6CB8">
        <w:rPr>
          <w:sz w:val="24"/>
          <w:szCs w:val="24"/>
          <w:lang w:val="en-US"/>
        </w:rPr>
        <w:t xml:space="preserve"> will send this to MH who will include it in a case study and send to MY.</w:t>
      </w:r>
    </w:p>
    <w:p w14:paraId="132E934A" w14:textId="1669E366" w:rsidR="00470329" w:rsidRPr="004C6CB8" w:rsidRDefault="00470329" w:rsidP="004C6CB8">
      <w:pPr>
        <w:rPr>
          <w:b/>
          <w:bCs/>
          <w:i/>
          <w:iCs/>
          <w:sz w:val="24"/>
          <w:szCs w:val="24"/>
          <w:lang w:val="en-US"/>
        </w:rPr>
      </w:pPr>
      <w:r w:rsidRPr="004C6CB8">
        <w:rPr>
          <w:b/>
          <w:bCs/>
          <w:i/>
          <w:iCs/>
          <w:sz w:val="24"/>
          <w:szCs w:val="24"/>
          <w:lang w:val="en-US"/>
        </w:rPr>
        <w:t>ACTION: RT TO OBTAIN INFORMATION FOR A</w:t>
      </w:r>
      <w:r w:rsidR="00A53B5F" w:rsidRPr="004C6CB8">
        <w:rPr>
          <w:b/>
          <w:bCs/>
          <w:i/>
          <w:iCs/>
          <w:sz w:val="24"/>
          <w:szCs w:val="24"/>
          <w:lang w:val="en-US"/>
        </w:rPr>
        <w:t xml:space="preserve"> CASE STUDY FOR THE WESSEX WATERWAYS PROJECT</w:t>
      </w:r>
    </w:p>
    <w:p w14:paraId="41FA5136" w14:textId="3BAA4318" w:rsidR="00A53B5F" w:rsidRDefault="00A53B5F" w:rsidP="004C6CB8">
      <w:pPr>
        <w:rPr>
          <w:b/>
          <w:bCs/>
          <w:i/>
          <w:iCs/>
          <w:sz w:val="24"/>
          <w:szCs w:val="24"/>
          <w:lang w:val="en-US"/>
        </w:rPr>
      </w:pPr>
      <w:r w:rsidRPr="004C6CB8">
        <w:rPr>
          <w:b/>
          <w:bCs/>
          <w:i/>
          <w:iCs/>
          <w:sz w:val="24"/>
          <w:szCs w:val="24"/>
          <w:lang w:val="en-US"/>
        </w:rPr>
        <w:t xml:space="preserve">MW TO OBTAIN QUOTES FROM </w:t>
      </w:r>
      <w:r w:rsidR="00491386" w:rsidRPr="004C6CB8">
        <w:rPr>
          <w:b/>
          <w:bCs/>
          <w:i/>
          <w:iCs/>
          <w:sz w:val="24"/>
          <w:szCs w:val="24"/>
          <w:lang w:val="en-US"/>
        </w:rPr>
        <w:t>A CHILD/PARENT WHO BENEFITS FROM THE HILMARTON JUBILEE PLAYPARK PROJECT AND SEND ON TO MH WHO WILL INCLUDE IN A CASE STUDY AND SEND TO</w:t>
      </w:r>
      <w:r w:rsidR="004C6CB8" w:rsidRPr="004C6CB8">
        <w:rPr>
          <w:b/>
          <w:bCs/>
          <w:i/>
          <w:iCs/>
          <w:sz w:val="24"/>
          <w:szCs w:val="24"/>
          <w:lang w:val="en-US"/>
        </w:rPr>
        <w:t xml:space="preserve"> MY</w:t>
      </w:r>
    </w:p>
    <w:p w14:paraId="1565A5D4" w14:textId="76205AC7" w:rsidR="004C6CB8" w:rsidRDefault="00C66E67" w:rsidP="007F18E6">
      <w:pPr>
        <w:pStyle w:val="ListParagraph"/>
        <w:numPr>
          <w:ilvl w:val="0"/>
          <w:numId w:val="21"/>
        </w:numPr>
        <w:rPr>
          <w:sz w:val="24"/>
          <w:szCs w:val="24"/>
          <w:lang w:val="en-US"/>
        </w:rPr>
      </w:pPr>
      <w:r>
        <w:rPr>
          <w:sz w:val="24"/>
          <w:szCs w:val="24"/>
          <w:lang w:val="en-US"/>
        </w:rPr>
        <w:t xml:space="preserve">AB suggested considering another round of Cost of Living Grants for the </w:t>
      </w:r>
      <w:r w:rsidR="00D1414A">
        <w:rPr>
          <w:sz w:val="24"/>
          <w:szCs w:val="24"/>
          <w:lang w:val="en-US"/>
        </w:rPr>
        <w:t xml:space="preserve">community spaces  </w:t>
      </w:r>
      <w:r w:rsidR="00EC7E5B">
        <w:rPr>
          <w:sz w:val="24"/>
          <w:szCs w:val="24"/>
          <w:lang w:val="en-US"/>
        </w:rPr>
        <w:t xml:space="preserve">we have supported before to help with energy costs.  </w:t>
      </w:r>
      <w:r w:rsidR="000C1BFA">
        <w:rPr>
          <w:sz w:val="24"/>
          <w:szCs w:val="24"/>
          <w:lang w:val="en-US"/>
        </w:rPr>
        <w:t xml:space="preserve">£1,500 was suggested and this was agreed. </w:t>
      </w:r>
      <w:r w:rsidR="00EC7E5B">
        <w:rPr>
          <w:sz w:val="24"/>
          <w:szCs w:val="24"/>
          <w:lang w:val="en-US"/>
        </w:rPr>
        <w:t>SD suggested that the groups should be made aware that this will not be an annual thing.</w:t>
      </w:r>
      <w:r w:rsidR="000C1BFA">
        <w:rPr>
          <w:sz w:val="24"/>
          <w:szCs w:val="24"/>
          <w:lang w:val="en-US"/>
        </w:rPr>
        <w:t xml:space="preserve">  This idea was proposed by AB, seconded by </w:t>
      </w:r>
      <w:r w:rsidR="00F67340">
        <w:rPr>
          <w:sz w:val="24"/>
          <w:szCs w:val="24"/>
          <w:lang w:val="en-US"/>
        </w:rPr>
        <w:t>MW and agreed unanimously.  It was decided that this should not include the new areas this time</w:t>
      </w:r>
      <w:r w:rsidR="004D4D03">
        <w:rPr>
          <w:sz w:val="24"/>
          <w:szCs w:val="24"/>
          <w:lang w:val="en-US"/>
        </w:rPr>
        <w:t>, and to keep to the current areas.</w:t>
      </w:r>
      <w:r w:rsidR="00882D12">
        <w:rPr>
          <w:sz w:val="24"/>
          <w:szCs w:val="24"/>
          <w:lang w:val="en-US"/>
        </w:rPr>
        <w:t xml:space="preserve">  It could be considered later in the year that the new areas are offered this one-off grant.</w:t>
      </w:r>
    </w:p>
    <w:p w14:paraId="1D641E3A" w14:textId="77777777" w:rsidR="004D4D03" w:rsidRDefault="004D4D03" w:rsidP="004D4D03">
      <w:pPr>
        <w:rPr>
          <w:sz w:val="24"/>
          <w:szCs w:val="24"/>
          <w:lang w:val="en-US"/>
        </w:rPr>
      </w:pPr>
    </w:p>
    <w:p w14:paraId="334AAE8E" w14:textId="6A180072" w:rsidR="004D4D03" w:rsidRDefault="004D4D03" w:rsidP="004D4D03">
      <w:pPr>
        <w:rPr>
          <w:b/>
          <w:bCs/>
          <w:i/>
          <w:iCs/>
          <w:sz w:val="24"/>
          <w:szCs w:val="24"/>
          <w:lang w:val="en-US"/>
        </w:rPr>
      </w:pPr>
      <w:r>
        <w:rPr>
          <w:b/>
          <w:bCs/>
          <w:i/>
          <w:iCs/>
          <w:sz w:val="24"/>
          <w:szCs w:val="24"/>
          <w:lang w:val="en-US"/>
        </w:rPr>
        <w:t>ACTION: MH TO SEND A LIST TO AB OF THE GROUPS THAT BENEFITTED LAST TIME</w:t>
      </w:r>
    </w:p>
    <w:p w14:paraId="5A4FEB29" w14:textId="77777777" w:rsidR="00115CE0" w:rsidRDefault="00115CE0" w:rsidP="004D4D03">
      <w:pPr>
        <w:rPr>
          <w:b/>
          <w:bCs/>
          <w:i/>
          <w:iCs/>
          <w:sz w:val="24"/>
          <w:szCs w:val="24"/>
          <w:lang w:val="en-US"/>
        </w:rPr>
      </w:pPr>
    </w:p>
    <w:p w14:paraId="5AC09CFF" w14:textId="3611AEE6" w:rsidR="00882D12" w:rsidRDefault="00707027" w:rsidP="004D4D03">
      <w:pPr>
        <w:rPr>
          <w:b/>
          <w:bCs/>
          <w:sz w:val="24"/>
          <w:szCs w:val="24"/>
          <w:lang w:val="en-US"/>
        </w:rPr>
      </w:pPr>
      <w:r>
        <w:rPr>
          <w:b/>
          <w:bCs/>
          <w:sz w:val="24"/>
          <w:szCs w:val="24"/>
          <w:lang w:val="en-US"/>
        </w:rPr>
        <w:t>14. DATE OF NEXT MEETING</w:t>
      </w:r>
    </w:p>
    <w:p w14:paraId="04743801" w14:textId="1F4F0B58" w:rsidR="00F8650D" w:rsidRPr="00F8650D" w:rsidRDefault="00F8650D" w:rsidP="00FE6C3E">
      <w:pPr>
        <w:spacing w:after="0"/>
        <w:rPr>
          <w:sz w:val="24"/>
          <w:szCs w:val="24"/>
          <w:lang w:val="en-US"/>
        </w:rPr>
      </w:pPr>
      <w:r>
        <w:rPr>
          <w:sz w:val="24"/>
          <w:szCs w:val="24"/>
          <w:lang w:val="en-US"/>
        </w:rPr>
        <w:t>This will be circulated next year and will be on a Wednesday in October 202</w:t>
      </w:r>
      <w:r w:rsidR="00222F48">
        <w:rPr>
          <w:sz w:val="24"/>
          <w:szCs w:val="24"/>
          <w:lang w:val="en-US"/>
        </w:rPr>
        <w:t>4</w:t>
      </w:r>
    </w:p>
    <w:p w14:paraId="41C069BC" w14:textId="77777777" w:rsidR="00E15493" w:rsidRDefault="00E15493" w:rsidP="00FE6C3E">
      <w:pPr>
        <w:spacing w:after="0"/>
        <w:rPr>
          <w:sz w:val="24"/>
          <w:szCs w:val="24"/>
          <w:lang w:val="en-US"/>
        </w:rPr>
      </w:pPr>
    </w:p>
    <w:p w14:paraId="145ADC05" w14:textId="77777777" w:rsidR="00E15493" w:rsidRPr="00586AAD" w:rsidRDefault="00E15493" w:rsidP="00FE6C3E">
      <w:pPr>
        <w:spacing w:after="0"/>
        <w:rPr>
          <w:sz w:val="24"/>
          <w:szCs w:val="24"/>
          <w:lang w:val="en-US"/>
        </w:rPr>
      </w:pPr>
    </w:p>
    <w:sectPr w:rsidR="00E15493" w:rsidRPr="00586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27D"/>
    <w:multiLevelType w:val="hybridMultilevel"/>
    <w:tmpl w:val="0650A9A2"/>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07EA9"/>
    <w:multiLevelType w:val="hybridMultilevel"/>
    <w:tmpl w:val="C75469EC"/>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571C"/>
    <w:multiLevelType w:val="hybridMultilevel"/>
    <w:tmpl w:val="2BAE138E"/>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36484"/>
    <w:multiLevelType w:val="hybridMultilevel"/>
    <w:tmpl w:val="F40C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C1232"/>
    <w:multiLevelType w:val="hybridMultilevel"/>
    <w:tmpl w:val="A636ECFA"/>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64B89"/>
    <w:multiLevelType w:val="hybridMultilevel"/>
    <w:tmpl w:val="0DAC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D04A6"/>
    <w:multiLevelType w:val="hybridMultilevel"/>
    <w:tmpl w:val="E69A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06BEE"/>
    <w:multiLevelType w:val="hybridMultilevel"/>
    <w:tmpl w:val="C5FA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B1F42"/>
    <w:multiLevelType w:val="hybridMultilevel"/>
    <w:tmpl w:val="D7AE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63F61"/>
    <w:multiLevelType w:val="hybridMultilevel"/>
    <w:tmpl w:val="68CE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C5010"/>
    <w:multiLevelType w:val="hybridMultilevel"/>
    <w:tmpl w:val="6628792E"/>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F6CCD"/>
    <w:multiLevelType w:val="hybridMultilevel"/>
    <w:tmpl w:val="ACA8160E"/>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3239D"/>
    <w:multiLevelType w:val="hybridMultilevel"/>
    <w:tmpl w:val="7ACE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D73DB"/>
    <w:multiLevelType w:val="hybridMultilevel"/>
    <w:tmpl w:val="F2F67960"/>
    <w:lvl w:ilvl="0" w:tplc="11BCB9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ED3C4A"/>
    <w:multiLevelType w:val="hybridMultilevel"/>
    <w:tmpl w:val="2990C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7CB35B5"/>
    <w:multiLevelType w:val="hybridMultilevel"/>
    <w:tmpl w:val="62FC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A1755"/>
    <w:multiLevelType w:val="hybridMultilevel"/>
    <w:tmpl w:val="F664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7157F"/>
    <w:multiLevelType w:val="hybridMultilevel"/>
    <w:tmpl w:val="C478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17252"/>
    <w:multiLevelType w:val="hybridMultilevel"/>
    <w:tmpl w:val="20D0321E"/>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03926"/>
    <w:multiLevelType w:val="hybridMultilevel"/>
    <w:tmpl w:val="562A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87267C"/>
    <w:multiLevelType w:val="hybridMultilevel"/>
    <w:tmpl w:val="1EA4DF3A"/>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246887">
    <w:abstractNumId w:val="16"/>
  </w:num>
  <w:num w:numId="2" w16cid:durableId="1555001872">
    <w:abstractNumId w:val="12"/>
  </w:num>
  <w:num w:numId="3" w16cid:durableId="554048843">
    <w:abstractNumId w:val="4"/>
  </w:num>
  <w:num w:numId="4" w16cid:durableId="415787364">
    <w:abstractNumId w:val="10"/>
  </w:num>
  <w:num w:numId="5" w16cid:durableId="1503593484">
    <w:abstractNumId w:val="0"/>
  </w:num>
  <w:num w:numId="6" w16cid:durableId="383020776">
    <w:abstractNumId w:val="2"/>
  </w:num>
  <w:num w:numId="7" w16cid:durableId="1629820828">
    <w:abstractNumId w:val="20"/>
  </w:num>
  <w:num w:numId="8" w16cid:durableId="1828091182">
    <w:abstractNumId w:val="18"/>
  </w:num>
  <w:num w:numId="9" w16cid:durableId="223025431">
    <w:abstractNumId w:val="1"/>
  </w:num>
  <w:num w:numId="10" w16cid:durableId="1579628303">
    <w:abstractNumId w:val="11"/>
  </w:num>
  <w:num w:numId="11" w16cid:durableId="614294849">
    <w:abstractNumId w:val="13"/>
  </w:num>
  <w:num w:numId="12" w16cid:durableId="823163668">
    <w:abstractNumId w:val="17"/>
  </w:num>
  <w:num w:numId="13" w16cid:durableId="246500442">
    <w:abstractNumId w:val="14"/>
  </w:num>
  <w:num w:numId="14" w16cid:durableId="587229507">
    <w:abstractNumId w:val="19"/>
  </w:num>
  <w:num w:numId="15" w16cid:durableId="992104026">
    <w:abstractNumId w:val="7"/>
  </w:num>
  <w:num w:numId="16" w16cid:durableId="1881824130">
    <w:abstractNumId w:val="9"/>
  </w:num>
  <w:num w:numId="17" w16cid:durableId="980385360">
    <w:abstractNumId w:val="6"/>
  </w:num>
  <w:num w:numId="18" w16cid:durableId="787815239">
    <w:abstractNumId w:val="8"/>
  </w:num>
  <w:num w:numId="19" w16cid:durableId="714768302">
    <w:abstractNumId w:val="5"/>
  </w:num>
  <w:num w:numId="20" w16cid:durableId="1254508919">
    <w:abstractNumId w:val="3"/>
  </w:num>
  <w:num w:numId="21" w16cid:durableId="1460412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3E"/>
    <w:rsid w:val="00010E40"/>
    <w:rsid w:val="00010FD2"/>
    <w:rsid w:val="00013710"/>
    <w:rsid w:val="00022AA3"/>
    <w:rsid w:val="0002328C"/>
    <w:rsid w:val="000345FC"/>
    <w:rsid w:val="00042A0A"/>
    <w:rsid w:val="00060DDE"/>
    <w:rsid w:val="000701A9"/>
    <w:rsid w:val="000715DD"/>
    <w:rsid w:val="000732D4"/>
    <w:rsid w:val="00074556"/>
    <w:rsid w:val="00074CE2"/>
    <w:rsid w:val="00075065"/>
    <w:rsid w:val="0009191B"/>
    <w:rsid w:val="000B46BA"/>
    <w:rsid w:val="000B529E"/>
    <w:rsid w:val="000B6718"/>
    <w:rsid w:val="000C1BFA"/>
    <w:rsid w:val="000C5356"/>
    <w:rsid w:val="000E36F7"/>
    <w:rsid w:val="000E5862"/>
    <w:rsid w:val="000F1F18"/>
    <w:rsid w:val="000F774B"/>
    <w:rsid w:val="00101D8C"/>
    <w:rsid w:val="00105C33"/>
    <w:rsid w:val="00106B92"/>
    <w:rsid w:val="00107629"/>
    <w:rsid w:val="00107860"/>
    <w:rsid w:val="00115CE0"/>
    <w:rsid w:val="00120235"/>
    <w:rsid w:val="001301D2"/>
    <w:rsid w:val="00131E8D"/>
    <w:rsid w:val="00135362"/>
    <w:rsid w:val="00140398"/>
    <w:rsid w:val="0014469E"/>
    <w:rsid w:val="00146885"/>
    <w:rsid w:val="00151FA0"/>
    <w:rsid w:val="00152D5D"/>
    <w:rsid w:val="00157853"/>
    <w:rsid w:val="0016485F"/>
    <w:rsid w:val="00177639"/>
    <w:rsid w:val="00183AC3"/>
    <w:rsid w:val="00187AF4"/>
    <w:rsid w:val="00192DF4"/>
    <w:rsid w:val="00195B74"/>
    <w:rsid w:val="00196B5A"/>
    <w:rsid w:val="001B2482"/>
    <w:rsid w:val="001D0AD2"/>
    <w:rsid w:val="001D30C3"/>
    <w:rsid w:val="001D3D1E"/>
    <w:rsid w:val="001D4DEB"/>
    <w:rsid w:val="001D7C4C"/>
    <w:rsid w:val="001E1B1E"/>
    <w:rsid w:val="001E5267"/>
    <w:rsid w:val="001F37F9"/>
    <w:rsid w:val="001F6074"/>
    <w:rsid w:val="002054B8"/>
    <w:rsid w:val="0021177C"/>
    <w:rsid w:val="00222F48"/>
    <w:rsid w:val="002264EA"/>
    <w:rsid w:val="00233C5C"/>
    <w:rsid w:val="002415FA"/>
    <w:rsid w:val="0025547F"/>
    <w:rsid w:val="00265465"/>
    <w:rsid w:val="002741B0"/>
    <w:rsid w:val="002803DC"/>
    <w:rsid w:val="002835F3"/>
    <w:rsid w:val="00290CAE"/>
    <w:rsid w:val="002A5F84"/>
    <w:rsid w:val="002A7DA6"/>
    <w:rsid w:val="002C007A"/>
    <w:rsid w:val="002D2920"/>
    <w:rsid w:val="002D504D"/>
    <w:rsid w:val="002D6321"/>
    <w:rsid w:val="002D6DDF"/>
    <w:rsid w:val="002E6A2C"/>
    <w:rsid w:val="002F2547"/>
    <w:rsid w:val="002F2BA4"/>
    <w:rsid w:val="00302CA0"/>
    <w:rsid w:val="003048BF"/>
    <w:rsid w:val="0030705E"/>
    <w:rsid w:val="00314898"/>
    <w:rsid w:val="00320FE7"/>
    <w:rsid w:val="003239FF"/>
    <w:rsid w:val="003240D4"/>
    <w:rsid w:val="00324C70"/>
    <w:rsid w:val="0033301A"/>
    <w:rsid w:val="003461A9"/>
    <w:rsid w:val="00360A11"/>
    <w:rsid w:val="00362D5B"/>
    <w:rsid w:val="003778F7"/>
    <w:rsid w:val="00377FE6"/>
    <w:rsid w:val="003950DD"/>
    <w:rsid w:val="003A65C7"/>
    <w:rsid w:val="003B2C49"/>
    <w:rsid w:val="003B774E"/>
    <w:rsid w:val="003C2A65"/>
    <w:rsid w:val="003F5087"/>
    <w:rsid w:val="003F605B"/>
    <w:rsid w:val="0040082C"/>
    <w:rsid w:val="004021DD"/>
    <w:rsid w:val="004023E5"/>
    <w:rsid w:val="00403981"/>
    <w:rsid w:val="00414C01"/>
    <w:rsid w:val="00420880"/>
    <w:rsid w:val="00420E42"/>
    <w:rsid w:val="00423B76"/>
    <w:rsid w:val="00423EFC"/>
    <w:rsid w:val="004273B9"/>
    <w:rsid w:val="00427F68"/>
    <w:rsid w:val="004312F0"/>
    <w:rsid w:val="0043314F"/>
    <w:rsid w:val="004344B9"/>
    <w:rsid w:val="00440474"/>
    <w:rsid w:val="00444C00"/>
    <w:rsid w:val="0044570B"/>
    <w:rsid w:val="00447B83"/>
    <w:rsid w:val="0046162C"/>
    <w:rsid w:val="00466CA8"/>
    <w:rsid w:val="00470329"/>
    <w:rsid w:val="004839C9"/>
    <w:rsid w:val="0048472A"/>
    <w:rsid w:val="00491386"/>
    <w:rsid w:val="00496452"/>
    <w:rsid w:val="004A73D9"/>
    <w:rsid w:val="004C59B7"/>
    <w:rsid w:val="004C6CB8"/>
    <w:rsid w:val="004C76F9"/>
    <w:rsid w:val="004D004A"/>
    <w:rsid w:val="004D4D03"/>
    <w:rsid w:val="004E0E8B"/>
    <w:rsid w:val="004F28D7"/>
    <w:rsid w:val="004F45FB"/>
    <w:rsid w:val="004F7505"/>
    <w:rsid w:val="005015D5"/>
    <w:rsid w:val="00513018"/>
    <w:rsid w:val="00524D82"/>
    <w:rsid w:val="005307FB"/>
    <w:rsid w:val="005577B2"/>
    <w:rsid w:val="00577CC1"/>
    <w:rsid w:val="00580793"/>
    <w:rsid w:val="00582EAC"/>
    <w:rsid w:val="00584ADA"/>
    <w:rsid w:val="00586877"/>
    <w:rsid w:val="00586AAD"/>
    <w:rsid w:val="005959A1"/>
    <w:rsid w:val="005A491A"/>
    <w:rsid w:val="005B6A44"/>
    <w:rsid w:val="005C4901"/>
    <w:rsid w:val="005C6C24"/>
    <w:rsid w:val="005C7CE9"/>
    <w:rsid w:val="005D080E"/>
    <w:rsid w:val="005D4CA7"/>
    <w:rsid w:val="005D507A"/>
    <w:rsid w:val="005F2846"/>
    <w:rsid w:val="00603653"/>
    <w:rsid w:val="00603E75"/>
    <w:rsid w:val="0060558A"/>
    <w:rsid w:val="00611101"/>
    <w:rsid w:val="0061216B"/>
    <w:rsid w:val="006179AD"/>
    <w:rsid w:val="006359C9"/>
    <w:rsid w:val="0063741B"/>
    <w:rsid w:val="00637A62"/>
    <w:rsid w:val="006411E5"/>
    <w:rsid w:val="00654613"/>
    <w:rsid w:val="006673DB"/>
    <w:rsid w:val="00674F08"/>
    <w:rsid w:val="0067508B"/>
    <w:rsid w:val="00692CEF"/>
    <w:rsid w:val="00697FDB"/>
    <w:rsid w:val="006A35BB"/>
    <w:rsid w:val="006A45DA"/>
    <w:rsid w:val="006C3156"/>
    <w:rsid w:val="006C33EF"/>
    <w:rsid w:val="006C794D"/>
    <w:rsid w:val="006D04D4"/>
    <w:rsid w:val="006E49A7"/>
    <w:rsid w:val="006E5BB6"/>
    <w:rsid w:val="006F1C0A"/>
    <w:rsid w:val="006F79BC"/>
    <w:rsid w:val="00707027"/>
    <w:rsid w:val="00710683"/>
    <w:rsid w:val="00711193"/>
    <w:rsid w:val="007169E5"/>
    <w:rsid w:val="00734BDA"/>
    <w:rsid w:val="00735B0D"/>
    <w:rsid w:val="007370BB"/>
    <w:rsid w:val="00746B47"/>
    <w:rsid w:val="00774B0F"/>
    <w:rsid w:val="00781FBA"/>
    <w:rsid w:val="0078622F"/>
    <w:rsid w:val="00791FB0"/>
    <w:rsid w:val="0079743C"/>
    <w:rsid w:val="007A03D7"/>
    <w:rsid w:val="007A1D1B"/>
    <w:rsid w:val="007A6EEC"/>
    <w:rsid w:val="007C2A5D"/>
    <w:rsid w:val="007C7598"/>
    <w:rsid w:val="007D37CE"/>
    <w:rsid w:val="007F18E6"/>
    <w:rsid w:val="007F22F4"/>
    <w:rsid w:val="007F4CFC"/>
    <w:rsid w:val="00805233"/>
    <w:rsid w:val="00811662"/>
    <w:rsid w:val="008323CD"/>
    <w:rsid w:val="0083521F"/>
    <w:rsid w:val="008406E3"/>
    <w:rsid w:val="00841927"/>
    <w:rsid w:val="0086423B"/>
    <w:rsid w:val="0086475B"/>
    <w:rsid w:val="00866BBD"/>
    <w:rsid w:val="00866F99"/>
    <w:rsid w:val="008822B5"/>
    <w:rsid w:val="00882D12"/>
    <w:rsid w:val="00887640"/>
    <w:rsid w:val="00894D0E"/>
    <w:rsid w:val="00896124"/>
    <w:rsid w:val="008A4A37"/>
    <w:rsid w:val="008B062C"/>
    <w:rsid w:val="008B56A3"/>
    <w:rsid w:val="008E5EF3"/>
    <w:rsid w:val="008F3BAE"/>
    <w:rsid w:val="00904CDD"/>
    <w:rsid w:val="00913CEC"/>
    <w:rsid w:val="00924965"/>
    <w:rsid w:val="0095290C"/>
    <w:rsid w:val="00953102"/>
    <w:rsid w:val="00956D42"/>
    <w:rsid w:val="00961DD2"/>
    <w:rsid w:val="009622EB"/>
    <w:rsid w:val="00962401"/>
    <w:rsid w:val="0096722F"/>
    <w:rsid w:val="00975366"/>
    <w:rsid w:val="00977EDB"/>
    <w:rsid w:val="00983D06"/>
    <w:rsid w:val="009904E9"/>
    <w:rsid w:val="009A1964"/>
    <w:rsid w:val="009B0770"/>
    <w:rsid w:val="009B0C08"/>
    <w:rsid w:val="009B6E17"/>
    <w:rsid w:val="009C3C7D"/>
    <w:rsid w:val="009C75E3"/>
    <w:rsid w:val="009D457B"/>
    <w:rsid w:val="009D6D52"/>
    <w:rsid w:val="009D6ED8"/>
    <w:rsid w:val="009E4AC9"/>
    <w:rsid w:val="009E69BF"/>
    <w:rsid w:val="009E7733"/>
    <w:rsid w:val="009F2A9B"/>
    <w:rsid w:val="00A019C1"/>
    <w:rsid w:val="00A03F40"/>
    <w:rsid w:val="00A0615C"/>
    <w:rsid w:val="00A12296"/>
    <w:rsid w:val="00A12BAD"/>
    <w:rsid w:val="00A20E70"/>
    <w:rsid w:val="00A27917"/>
    <w:rsid w:val="00A448FB"/>
    <w:rsid w:val="00A511CB"/>
    <w:rsid w:val="00A535FF"/>
    <w:rsid w:val="00A53AB2"/>
    <w:rsid w:val="00A53B5F"/>
    <w:rsid w:val="00A604C7"/>
    <w:rsid w:val="00A70A09"/>
    <w:rsid w:val="00A77356"/>
    <w:rsid w:val="00A83DA9"/>
    <w:rsid w:val="00A9115D"/>
    <w:rsid w:val="00A926BD"/>
    <w:rsid w:val="00A93AC4"/>
    <w:rsid w:val="00AA6890"/>
    <w:rsid w:val="00AC11B5"/>
    <w:rsid w:val="00AC592B"/>
    <w:rsid w:val="00AC7FBC"/>
    <w:rsid w:val="00AE3C20"/>
    <w:rsid w:val="00AF33FE"/>
    <w:rsid w:val="00B0307F"/>
    <w:rsid w:val="00B226CE"/>
    <w:rsid w:val="00B35262"/>
    <w:rsid w:val="00B40AED"/>
    <w:rsid w:val="00B450DD"/>
    <w:rsid w:val="00B469DB"/>
    <w:rsid w:val="00B5395D"/>
    <w:rsid w:val="00B549C6"/>
    <w:rsid w:val="00B5648E"/>
    <w:rsid w:val="00B713B9"/>
    <w:rsid w:val="00B72E23"/>
    <w:rsid w:val="00B73FA6"/>
    <w:rsid w:val="00B8343E"/>
    <w:rsid w:val="00B865B9"/>
    <w:rsid w:val="00B91975"/>
    <w:rsid w:val="00B97CB5"/>
    <w:rsid w:val="00BA743C"/>
    <w:rsid w:val="00BA77F3"/>
    <w:rsid w:val="00BB3133"/>
    <w:rsid w:val="00BC2046"/>
    <w:rsid w:val="00BD34A6"/>
    <w:rsid w:val="00C2208C"/>
    <w:rsid w:val="00C25C4B"/>
    <w:rsid w:val="00C30357"/>
    <w:rsid w:val="00C31071"/>
    <w:rsid w:val="00C32474"/>
    <w:rsid w:val="00C43143"/>
    <w:rsid w:val="00C50A37"/>
    <w:rsid w:val="00C664D4"/>
    <w:rsid w:val="00C66E67"/>
    <w:rsid w:val="00C678A5"/>
    <w:rsid w:val="00C73C90"/>
    <w:rsid w:val="00C74402"/>
    <w:rsid w:val="00C76F95"/>
    <w:rsid w:val="00C77524"/>
    <w:rsid w:val="00C8482D"/>
    <w:rsid w:val="00C93A99"/>
    <w:rsid w:val="00C963EB"/>
    <w:rsid w:val="00C96B65"/>
    <w:rsid w:val="00C97D5C"/>
    <w:rsid w:val="00CA40B5"/>
    <w:rsid w:val="00CB5A5C"/>
    <w:rsid w:val="00CB7162"/>
    <w:rsid w:val="00CC299B"/>
    <w:rsid w:val="00CC69A4"/>
    <w:rsid w:val="00CF0978"/>
    <w:rsid w:val="00D0091B"/>
    <w:rsid w:val="00D03CDD"/>
    <w:rsid w:val="00D1414A"/>
    <w:rsid w:val="00D3540C"/>
    <w:rsid w:val="00D3647B"/>
    <w:rsid w:val="00D425EA"/>
    <w:rsid w:val="00D542AD"/>
    <w:rsid w:val="00D7177A"/>
    <w:rsid w:val="00D82B30"/>
    <w:rsid w:val="00D92BE1"/>
    <w:rsid w:val="00D94286"/>
    <w:rsid w:val="00D96265"/>
    <w:rsid w:val="00DB329A"/>
    <w:rsid w:val="00DB5101"/>
    <w:rsid w:val="00DB69E8"/>
    <w:rsid w:val="00DD5DC7"/>
    <w:rsid w:val="00DE4F0E"/>
    <w:rsid w:val="00DE64F0"/>
    <w:rsid w:val="00DF2671"/>
    <w:rsid w:val="00DF44D9"/>
    <w:rsid w:val="00E15493"/>
    <w:rsid w:val="00E20A62"/>
    <w:rsid w:val="00E21571"/>
    <w:rsid w:val="00E21950"/>
    <w:rsid w:val="00E246AB"/>
    <w:rsid w:val="00E34125"/>
    <w:rsid w:val="00E42AF5"/>
    <w:rsid w:val="00E44DA8"/>
    <w:rsid w:val="00E47883"/>
    <w:rsid w:val="00E602E3"/>
    <w:rsid w:val="00E61C67"/>
    <w:rsid w:val="00E75628"/>
    <w:rsid w:val="00E8501E"/>
    <w:rsid w:val="00E95628"/>
    <w:rsid w:val="00E966EF"/>
    <w:rsid w:val="00EA3702"/>
    <w:rsid w:val="00EC7E5B"/>
    <w:rsid w:val="00ED59D3"/>
    <w:rsid w:val="00EF770F"/>
    <w:rsid w:val="00F063D2"/>
    <w:rsid w:val="00F10C7D"/>
    <w:rsid w:val="00F34C80"/>
    <w:rsid w:val="00F40EA9"/>
    <w:rsid w:val="00F526A2"/>
    <w:rsid w:val="00F6343A"/>
    <w:rsid w:val="00F63ADB"/>
    <w:rsid w:val="00F65C8D"/>
    <w:rsid w:val="00F67340"/>
    <w:rsid w:val="00F729E9"/>
    <w:rsid w:val="00F7669C"/>
    <w:rsid w:val="00F848CB"/>
    <w:rsid w:val="00F8650D"/>
    <w:rsid w:val="00F878C2"/>
    <w:rsid w:val="00F91946"/>
    <w:rsid w:val="00F927FA"/>
    <w:rsid w:val="00F93620"/>
    <w:rsid w:val="00F95A51"/>
    <w:rsid w:val="00FA41A5"/>
    <w:rsid w:val="00FA7DE0"/>
    <w:rsid w:val="00FB0B00"/>
    <w:rsid w:val="00FC52ED"/>
    <w:rsid w:val="00FD6E03"/>
    <w:rsid w:val="00FE0361"/>
    <w:rsid w:val="00FE5359"/>
    <w:rsid w:val="00FE6C3E"/>
    <w:rsid w:val="00F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4901"/>
  <w15:chartTrackingRefBased/>
  <w15:docId w15:val="{174F221A-4079-4C61-A28D-DF7E6B24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94D"/>
    <w:rPr>
      <w:rFonts w:ascii="Segoe UI" w:hAnsi="Segoe UI" w:cs="Segoe UI"/>
      <w:sz w:val="18"/>
      <w:szCs w:val="18"/>
    </w:rPr>
  </w:style>
  <w:style w:type="paragraph" w:styleId="ListParagraph">
    <w:name w:val="List Paragraph"/>
    <w:basedOn w:val="Normal"/>
    <w:uiPriority w:val="34"/>
    <w:qFormat/>
    <w:rsid w:val="00E8501E"/>
    <w:pPr>
      <w:ind w:left="720"/>
      <w:contextualSpacing/>
    </w:pPr>
  </w:style>
  <w:style w:type="paragraph" w:styleId="Revision">
    <w:name w:val="Revision"/>
    <w:hidden/>
    <w:uiPriority w:val="99"/>
    <w:semiHidden/>
    <w:rsid w:val="00060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83dd17e9-5472-4fe1-9ca2-f885c18e80ac" xsi:nil="true"/>
    <lcf76f155ced4ddcb4097134ff3c332f xmlns="83dd17e9-5472-4fe1-9ca2-f885c18e80ac">
      <Terms xmlns="http://schemas.microsoft.com/office/infopath/2007/PartnerControls"/>
    </lcf76f155ced4ddcb4097134ff3c332f>
    <TaxCatchAll xmlns="8f5e082e-dd77-4841-a7db-a2f4149b45cc" xsi:nil="true"/>
    <Place_x002f_Date xmlns="83dd17e9-5472-4fe1-9ca2-f885c18e80ac" xsi:nil="true"/>
    <QuickInfo xmlns="83dd17e9-5472-4fe1-9ca2-f885c18e80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21" ma:contentTypeDescription="Create a new document." ma:contentTypeScope="" ma:versionID="a883b46f6ede2591e8a1def8be771d23">
  <xsd:schema xmlns:xsd="http://www.w3.org/2001/XMLSchema" xmlns:xs="http://www.w3.org/2001/XMLSchema" xmlns:p="http://schemas.microsoft.com/office/2006/metadata/properties" xmlns:ns2="83dd17e9-5472-4fe1-9ca2-f885c18e80ac" xmlns:ns3="8f5e082e-dd77-4841-a7db-a2f4149b45cc" targetNamespace="http://schemas.microsoft.com/office/2006/metadata/properties" ma:root="true" ma:fieldsID="99c8d81a6613a3dec5f3c436359b054e" ns2:_="" ns3:_="">
    <xsd:import namespace="83dd17e9-5472-4fe1-9ca2-f885c18e80ac"/>
    <xsd:import namespace="8f5e082e-dd77-4841-a7db-a2f4149b45cc"/>
    <xsd:element name="properties">
      <xsd:complexType>
        <xsd:sequence>
          <xsd:element name="documentManagement">
            <xsd:complexType>
              <xsd:all>
                <xsd:element ref="ns2:Date" minOccurs="0"/>
                <xsd:element ref="ns2:Place_x002f_Da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QuickInf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Place_x002f_Date" ma:index="4" nillable="true" ma:displayName="Place / Date" ma:description="Details of Hall / Course / Refreshemnts" ma:format="Dropdown" ma:internalName="Place_x002f_Date">
      <xsd:simpleType>
        <xsd:restriction base="dms:Not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f3ffa4-50f1-417d-9182-5f89bcc7965e" ma:termSetId="09814cd3-568e-fe90-9814-8d621ff8fb84" ma:anchorId="fba54fb3-c3e1-fe81-a776-ca4b69148c4d" ma:open="true" ma:isKeyword="false">
      <xsd:complexType>
        <xsd:sequence>
          <xsd:element ref="pc:Terms" minOccurs="0" maxOccurs="1"/>
        </xsd:sequence>
      </xsd:complexType>
    </xsd:element>
    <xsd:element name="QuickInfo" ma:index="26" nillable="true" ma:displayName="Quick Info" ma:format="Dropdown" ma:internalName="QuickInfo">
      <xsd:simpleType>
        <xsd:restriction base="dms:Note">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element name="TaxCatchAll" ma:index="24" nillable="true" ma:displayName="Taxonomy Catch All Column" ma:hidden="true" ma:list="{014246ff-4733-41d0-9639-3068f1c4e215}" ma:internalName="TaxCatchAll" ma:readOnly="false" ma:showField="CatchAllData" ma:web="8f5e082e-dd77-4841-a7db-a2f4149b4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E5842-0831-4033-9808-653BE81507C4}">
  <ds:schemaRefs>
    <ds:schemaRef ds:uri="http://schemas.microsoft.com/sharepoint/v3/contenttype/forms"/>
  </ds:schemaRefs>
</ds:datastoreItem>
</file>

<file path=customXml/itemProps2.xml><?xml version="1.0" encoding="utf-8"?>
<ds:datastoreItem xmlns:ds="http://schemas.openxmlformats.org/officeDocument/2006/customXml" ds:itemID="{6BE441CF-3B9D-48DD-A6FC-A61E201EBD0B}">
  <ds:schemaRefs>
    <ds:schemaRef ds:uri="http://schemas.microsoft.com/office/2006/metadata/properties"/>
    <ds:schemaRef ds:uri="http://schemas.microsoft.com/office/infopath/2007/PartnerControls"/>
    <ds:schemaRef ds:uri="83dd17e9-5472-4fe1-9ca2-f885c18e80ac"/>
    <ds:schemaRef ds:uri="8f5e082e-dd77-4841-a7db-a2f4149b45cc"/>
  </ds:schemaRefs>
</ds:datastoreItem>
</file>

<file path=customXml/itemProps3.xml><?xml version="1.0" encoding="utf-8"?>
<ds:datastoreItem xmlns:ds="http://schemas.openxmlformats.org/officeDocument/2006/customXml" ds:itemID="{942C33FA-E0CD-4549-981E-77B5D3CD172C}">
  <ds:schemaRefs>
    <ds:schemaRef ds:uri="http://schemas.openxmlformats.org/officeDocument/2006/bibliography"/>
  </ds:schemaRefs>
</ds:datastoreItem>
</file>

<file path=customXml/itemProps4.xml><?xml version="1.0" encoding="utf-8"?>
<ds:datastoreItem xmlns:ds="http://schemas.openxmlformats.org/officeDocument/2006/customXml" ds:itemID="{6AD31762-2D2A-436D-A0EA-A06DAA25D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17e9-5472-4fe1-9ca2-f885c18e80ac"/>
    <ds:schemaRef ds:uri="8f5e082e-dd77-4841-a7db-a2f4149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Hardwidge</dc:creator>
  <cp:keywords/>
  <dc:description/>
  <cp:lastModifiedBy>Mary Hardwidge</cp:lastModifiedBy>
  <cp:revision>4</cp:revision>
  <dcterms:created xsi:type="dcterms:W3CDTF">2023-11-03T11:19:00Z</dcterms:created>
  <dcterms:modified xsi:type="dcterms:W3CDTF">2023-11-03T11:21:00Z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y fmtid="{D5CDD505-2E9C-101B-9397-08002B2CF9AE}" pid="3" name="MediaServiceImageTags">
    <vt:lpwstr/>
  </property>
</Properties>
</file>